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A827B" w14:textId="05257555" w:rsidR="00A33969" w:rsidRDefault="00A33969" w:rsidP="00A33969">
      <w:pPr>
        <w:jc w:val="center"/>
        <w:rPr>
          <w:sz w:val="32"/>
          <w:szCs w:val="48"/>
        </w:rPr>
      </w:pPr>
      <w:r w:rsidRPr="00F90FF0">
        <w:rPr>
          <w:sz w:val="32"/>
          <w:szCs w:val="48"/>
        </w:rPr>
        <w:t>P</w:t>
      </w:r>
      <w:r w:rsidR="00B235A7" w:rsidRPr="00F90FF0">
        <w:rPr>
          <w:sz w:val="32"/>
          <w:szCs w:val="48"/>
        </w:rPr>
        <w:t>LANTILLA PARA LA PREPARACIÓN</w:t>
      </w:r>
      <w:r w:rsidR="00D407B7" w:rsidRPr="00F90FF0">
        <w:rPr>
          <w:sz w:val="32"/>
          <w:szCs w:val="48"/>
        </w:rPr>
        <w:t xml:space="preserve"> Y ENV</w:t>
      </w:r>
      <w:r w:rsidR="009A71F0" w:rsidRPr="00F90FF0">
        <w:rPr>
          <w:sz w:val="32"/>
          <w:szCs w:val="48"/>
        </w:rPr>
        <w:t>Í</w:t>
      </w:r>
      <w:r w:rsidR="00D407B7" w:rsidRPr="00F90FF0">
        <w:rPr>
          <w:sz w:val="32"/>
          <w:szCs w:val="48"/>
        </w:rPr>
        <w:t xml:space="preserve">O </w:t>
      </w:r>
      <w:r w:rsidR="00B235A7" w:rsidRPr="00F90FF0">
        <w:rPr>
          <w:sz w:val="32"/>
          <w:szCs w:val="48"/>
        </w:rPr>
        <w:t xml:space="preserve">DE </w:t>
      </w:r>
      <w:r w:rsidR="00F405AC" w:rsidRPr="00F90FF0">
        <w:rPr>
          <w:sz w:val="32"/>
          <w:szCs w:val="48"/>
        </w:rPr>
        <w:t>MANUSCRITOS</w:t>
      </w:r>
      <w:r w:rsidR="00B235A7" w:rsidRPr="00F90FF0">
        <w:rPr>
          <w:sz w:val="32"/>
          <w:szCs w:val="48"/>
        </w:rPr>
        <w:t xml:space="preserve"> CIENTÍFICOS PARA LA REVISTA "ECUADOR ES CALIDAD</w:t>
      </w:r>
      <w:r w:rsidR="009A71F0" w:rsidRPr="00F90FF0">
        <w:rPr>
          <w:sz w:val="32"/>
          <w:szCs w:val="48"/>
        </w:rPr>
        <w:t>: REVISTA CIENTÍFICA ECUATORIANA</w:t>
      </w:r>
      <w:r w:rsidR="00B235A7" w:rsidRPr="00F90FF0">
        <w:rPr>
          <w:sz w:val="32"/>
          <w:szCs w:val="48"/>
        </w:rPr>
        <w:t>"</w:t>
      </w:r>
      <w:r w:rsidR="00FF7001">
        <w:rPr>
          <w:sz w:val="32"/>
          <w:szCs w:val="48"/>
        </w:rPr>
        <w:t xml:space="preserve"> (OMITIR ESTO EN EL ESCRITO)</w:t>
      </w:r>
    </w:p>
    <w:p w14:paraId="007D0823" w14:textId="77777777" w:rsidR="00F90FF0" w:rsidRDefault="00F90FF0" w:rsidP="00A33969">
      <w:pPr>
        <w:jc w:val="center"/>
        <w:rPr>
          <w:sz w:val="32"/>
          <w:szCs w:val="48"/>
        </w:rPr>
      </w:pPr>
    </w:p>
    <w:p w14:paraId="573802E2" w14:textId="4883C2A9" w:rsidR="00F90FF0" w:rsidRDefault="00F90FF0" w:rsidP="006E327B">
      <w:pPr>
        <w:jc w:val="center"/>
        <w:rPr>
          <w:b/>
          <w:color w:val="C0504D" w:themeColor="accent2"/>
          <w:sz w:val="28"/>
          <w:szCs w:val="48"/>
          <w:u w:val="single"/>
        </w:rPr>
      </w:pPr>
      <w:r w:rsidRPr="00FF7001">
        <w:rPr>
          <w:b/>
          <w:color w:val="C0504D" w:themeColor="accent2"/>
          <w:sz w:val="28"/>
          <w:szCs w:val="48"/>
          <w:u w:val="single"/>
        </w:rPr>
        <w:t xml:space="preserve">Todo el escrito debe estar en tipo de letra: Times New </w:t>
      </w:r>
      <w:proofErr w:type="spellStart"/>
      <w:r w:rsidRPr="00FF7001">
        <w:rPr>
          <w:b/>
          <w:color w:val="C0504D" w:themeColor="accent2"/>
          <w:sz w:val="28"/>
          <w:szCs w:val="48"/>
          <w:u w:val="single"/>
        </w:rPr>
        <w:t>Roman</w:t>
      </w:r>
      <w:proofErr w:type="spellEnd"/>
    </w:p>
    <w:p w14:paraId="0912E166" w14:textId="46A25567" w:rsidR="00FF7001" w:rsidRPr="00FF7001" w:rsidRDefault="00FF7001" w:rsidP="006E327B">
      <w:pPr>
        <w:jc w:val="center"/>
        <w:rPr>
          <w:b/>
          <w:color w:val="FF0000"/>
          <w:sz w:val="28"/>
          <w:szCs w:val="48"/>
          <w:u w:val="single"/>
        </w:rPr>
      </w:pPr>
      <w:r>
        <w:rPr>
          <w:b/>
          <w:color w:val="C0504D" w:themeColor="accent2"/>
          <w:sz w:val="28"/>
          <w:szCs w:val="48"/>
          <w:u w:val="single"/>
        </w:rPr>
        <w:t>EL MANUSCRITO EMPIEZA CON EL TÍTULO</w:t>
      </w:r>
    </w:p>
    <w:p w14:paraId="1ADC52DF" w14:textId="77777777" w:rsidR="001C62C3" w:rsidRDefault="001C62C3" w:rsidP="00954130"/>
    <w:p w14:paraId="1163F29B" w14:textId="77777777" w:rsidR="001C62C3" w:rsidRDefault="001C62C3" w:rsidP="00954130"/>
    <w:p w14:paraId="425EE3A0" w14:textId="5F32F661" w:rsidR="001C62C3" w:rsidRDefault="001C62C3" w:rsidP="00954130">
      <w:pPr>
        <w:jc w:val="center"/>
        <w:rPr>
          <w:sz w:val="28"/>
          <w:szCs w:val="22"/>
        </w:rPr>
      </w:pPr>
      <w:r w:rsidRPr="00954130">
        <w:rPr>
          <w:sz w:val="28"/>
          <w:szCs w:val="22"/>
        </w:rPr>
        <w:t>TÍTULO DEL MANUSCRITO</w:t>
      </w:r>
      <w:r w:rsidR="00F90FF0">
        <w:rPr>
          <w:sz w:val="28"/>
          <w:szCs w:val="22"/>
        </w:rPr>
        <w:t xml:space="preserve"> </w:t>
      </w:r>
      <w:r w:rsidR="00B27BFE">
        <w:rPr>
          <w:sz w:val="28"/>
          <w:szCs w:val="22"/>
        </w:rPr>
        <w:t>(tamaño letra: 14)</w:t>
      </w:r>
    </w:p>
    <w:p w14:paraId="23023C1B" w14:textId="452FACB4" w:rsidR="006E5792" w:rsidRDefault="006E5792" w:rsidP="00954130">
      <w:pPr>
        <w:jc w:val="center"/>
      </w:pPr>
      <w:r>
        <w:rPr>
          <w:sz w:val="28"/>
          <w:szCs w:val="22"/>
        </w:rPr>
        <w:t>TÍTULO DEL MANUSCRITO EN IDIOMA INGLÉS (tamaño letra</w:t>
      </w:r>
      <w:proofErr w:type="gramStart"/>
      <w:r>
        <w:rPr>
          <w:sz w:val="28"/>
          <w:szCs w:val="22"/>
        </w:rPr>
        <w:t>:12</w:t>
      </w:r>
      <w:proofErr w:type="gramEnd"/>
      <w:r>
        <w:rPr>
          <w:sz w:val="28"/>
          <w:szCs w:val="22"/>
        </w:rPr>
        <w:t>)</w:t>
      </w:r>
    </w:p>
    <w:p w14:paraId="4D4F3742" w14:textId="77777777" w:rsidR="001C62C3" w:rsidRDefault="001C62C3" w:rsidP="00954130">
      <w:pPr>
        <w:jc w:val="center"/>
      </w:pPr>
    </w:p>
    <w:p w14:paraId="0A60FA91" w14:textId="77777777" w:rsidR="001C62C3" w:rsidRPr="00C4321A" w:rsidRDefault="001C62C3" w:rsidP="007A21AF"/>
    <w:p w14:paraId="4579453F" w14:textId="77777777" w:rsidR="00A33969" w:rsidRDefault="00A33969" w:rsidP="005859F9">
      <w:pPr>
        <w:pStyle w:val="Authors"/>
        <w:framePr w:w="0" w:hSpace="0" w:vSpace="0" w:wrap="auto" w:vAnchor="margin" w:hAnchor="text" w:xAlign="left" w:yAlign="inline"/>
        <w:ind w:left="567" w:right="587"/>
      </w:pPr>
      <w:r w:rsidRPr="000F2770">
        <w:t>Primer Autor (Apellido, Nombre</w:t>
      </w:r>
      <w:proofErr w:type="gramStart"/>
      <w:r w:rsidRPr="000F2770">
        <w:t>)</w:t>
      </w:r>
      <w:r w:rsidRPr="00DC3967">
        <w:rPr>
          <w:vertAlign w:val="superscript"/>
        </w:rPr>
        <w:t>a</w:t>
      </w:r>
      <w:proofErr w:type="gramEnd"/>
      <w:r w:rsidR="00D94C7F">
        <w:t>;</w:t>
      </w:r>
      <w:r w:rsidRPr="000F2770">
        <w:t xml:space="preserve"> Segundo Autor (Apellido, Nombre)</w:t>
      </w:r>
      <w:r w:rsidRPr="00DC3967">
        <w:rPr>
          <w:vertAlign w:val="superscript"/>
        </w:rPr>
        <w:t>b</w:t>
      </w:r>
      <w:r w:rsidR="00D94C7F">
        <w:t>;</w:t>
      </w:r>
      <w:r w:rsidRPr="000F2770">
        <w:t xml:space="preserve"> Tercer</w:t>
      </w:r>
      <w:r>
        <w:t xml:space="preserve"> </w:t>
      </w:r>
      <w:r w:rsidRPr="000F2770">
        <w:t>Autor (Apellido, Nombre)</w:t>
      </w:r>
      <w:r w:rsidRPr="00DC3967">
        <w:rPr>
          <w:vertAlign w:val="superscript"/>
        </w:rPr>
        <w:t>c</w:t>
      </w:r>
      <w:r w:rsidR="005918D5">
        <w:rPr>
          <w:rStyle w:val="Refdenotaalpie"/>
        </w:rPr>
        <w:footnoteReference w:customMarkFollows="1" w:id="1"/>
        <w:t>*</w:t>
      </w:r>
      <w:r>
        <w:t>….</w:t>
      </w:r>
    </w:p>
    <w:p w14:paraId="5862610B" w14:textId="3F216B76" w:rsidR="009F51FD" w:rsidRPr="00F90FF0" w:rsidRDefault="009F51FD" w:rsidP="009F51FD">
      <w:pPr>
        <w:jc w:val="center"/>
        <w:rPr>
          <w:szCs w:val="16"/>
        </w:rPr>
      </w:pPr>
      <w:proofErr w:type="gramStart"/>
      <w:r w:rsidRPr="00F90FF0">
        <w:rPr>
          <w:szCs w:val="16"/>
          <w:vertAlign w:val="superscript"/>
        </w:rPr>
        <w:t>a</w:t>
      </w:r>
      <w:proofErr w:type="gramEnd"/>
      <w:r w:rsidRPr="00F90FF0">
        <w:rPr>
          <w:szCs w:val="16"/>
          <w:vertAlign w:val="superscript"/>
        </w:rPr>
        <w:t xml:space="preserve"> </w:t>
      </w:r>
      <w:r w:rsidR="005B183A" w:rsidRPr="00F90FF0">
        <w:rPr>
          <w:szCs w:val="16"/>
        </w:rPr>
        <w:t>Afiliación</w:t>
      </w:r>
      <w:r w:rsidRPr="00F90FF0">
        <w:rPr>
          <w:szCs w:val="16"/>
        </w:rPr>
        <w:t xml:space="preserve"> primer autor (Nombre de la institución de investigación, </w:t>
      </w:r>
    </w:p>
    <w:p w14:paraId="5131D70F" w14:textId="52131115" w:rsidR="00A33969" w:rsidRPr="00F90FF0" w:rsidRDefault="009F51FD" w:rsidP="009F51FD">
      <w:pPr>
        <w:jc w:val="center"/>
        <w:rPr>
          <w:szCs w:val="16"/>
        </w:rPr>
      </w:pPr>
      <w:proofErr w:type="gramStart"/>
      <w:r w:rsidRPr="00F90FF0">
        <w:rPr>
          <w:szCs w:val="16"/>
        </w:rPr>
        <w:t>universidad</w:t>
      </w:r>
      <w:proofErr w:type="gramEnd"/>
      <w:r w:rsidRPr="00F90FF0">
        <w:rPr>
          <w:szCs w:val="16"/>
        </w:rPr>
        <w:t xml:space="preserve"> (si corresponde), dirección, ciudad, país)</w:t>
      </w:r>
      <w:r w:rsidR="006E5792">
        <w:rPr>
          <w:szCs w:val="16"/>
        </w:rPr>
        <w:t>, ORCID (si corresponde).</w:t>
      </w:r>
    </w:p>
    <w:p w14:paraId="00144227" w14:textId="0EEE4850" w:rsidR="009F51FD" w:rsidRPr="00F90FF0" w:rsidRDefault="009F51FD" w:rsidP="009F51FD">
      <w:pPr>
        <w:jc w:val="center"/>
        <w:rPr>
          <w:szCs w:val="16"/>
        </w:rPr>
      </w:pPr>
      <w:proofErr w:type="gramStart"/>
      <w:r w:rsidRPr="00F90FF0">
        <w:rPr>
          <w:szCs w:val="16"/>
          <w:vertAlign w:val="superscript"/>
        </w:rPr>
        <w:t>b</w:t>
      </w:r>
      <w:proofErr w:type="gramEnd"/>
      <w:r w:rsidRPr="00F90FF0">
        <w:rPr>
          <w:szCs w:val="16"/>
          <w:vertAlign w:val="superscript"/>
        </w:rPr>
        <w:t xml:space="preserve"> </w:t>
      </w:r>
      <w:r w:rsidR="005B183A" w:rsidRPr="00F90FF0">
        <w:rPr>
          <w:szCs w:val="16"/>
        </w:rPr>
        <w:t>Afiliación</w:t>
      </w:r>
      <w:r w:rsidRPr="00F90FF0">
        <w:rPr>
          <w:szCs w:val="16"/>
        </w:rPr>
        <w:t xml:space="preserve"> segundo autor (Nombre de la institución de investigación, </w:t>
      </w:r>
    </w:p>
    <w:p w14:paraId="243A94A2" w14:textId="6A2F8A25" w:rsidR="009F51FD" w:rsidRPr="00F90FF0" w:rsidRDefault="009F51FD" w:rsidP="009F51FD">
      <w:pPr>
        <w:jc w:val="center"/>
        <w:rPr>
          <w:szCs w:val="16"/>
          <w:vertAlign w:val="superscript"/>
        </w:rPr>
      </w:pPr>
      <w:proofErr w:type="gramStart"/>
      <w:r w:rsidRPr="00F90FF0">
        <w:rPr>
          <w:szCs w:val="16"/>
        </w:rPr>
        <w:t>universidad</w:t>
      </w:r>
      <w:proofErr w:type="gramEnd"/>
      <w:r w:rsidRPr="00F90FF0">
        <w:rPr>
          <w:szCs w:val="16"/>
        </w:rPr>
        <w:t xml:space="preserve"> (si corresponde), dirección, ciudad, país)</w:t>
      </w:r>
      <w:r w:rsidR="006E5792">
        <w:rPr>
          <w:szCs w:val="16"/>
        </w:rPr>
        <w:t xml:space="preserve"> </w:t>
      </w:r>
      <w:r w:rsidR="006E5792">
        <w:rPr>
          <w:szCs w:val="16"/>
        </w:rPr>
        <w:t>ORCID (si corresponde).</w:t>
      </w:r>
    </w:p>
    <w:p w14:paraId="7664C2BF" w14:textId="5613B605" w:rsidR="009F51FD" w:rsidRPr="00F90FF0" w:rsidRDefault="009F51FD" w:rsidP="009F51FD">
      <w:pPr>
        <w:jc w:val="center"/>
        <w:rPr>
          <w:szCs w:val="16"/>
        </w:rPr>
      </w:pPr>
      <w:proofErr w:type="gramStart"/>
      <w:r w:rsidRPr="00F90FF0">
        <w:rPr>
          <w:szCs w:val="16"/>
          <w:vertAlign w:val="superscript"/>
        </w:rPr>
        <w:t>c</w:t>
      </w:r>
      <w:proofErr w:type="gramEnd"/>
      <w:r w:rsidRPr="00F90FF0">
        <w:rPr>
          <w:szCs w:val="16"/>
          <w:vertAlign w:val="superscript"/>
        </w:rPr>
        <w:t xml:space="preserve"> </w:t>
      </w:r>
      <w:r w:rsidR="005B183A" w:rsidRPr="00F90FF0">
        <w:rPr>
          <w:szCs w:val="16"/>
        </w:rPr>
        <w:t>Afiliación</w:t>
      </w:r>
      <w:r w:rsidRPr="00F90FF0">
        <w:rPr>
          <w:szCs w:val="16"/>
        </w:rPr>
        <w:t xml:space="preserve"> tercer autor (Nombre de la institución de investigación, </w:t>
      </w:r>
    </w:p>
    <w:p w14:paraId="12901433" w14:textId="31CF2199" w:rsidR="009F51FD" w:rsidRPr="00F90FF0" w:rsidRDefault="009F51FD" w:rsidP="009F51FD">
      <w:pPr>
        <w:jc w:val="center"/>
        <w:rPr>
          <w:szCs w:val="16"/>
        </w:rPr>
      </w:pPr>
      <w:proofErr w:type="gramStart"/>
      <w:r w:rsidRPr="00F90FF0">
        <w:rPr>
          <w:szCs w:val="16"/>
        </w:rPr>
        <w:t>universidad</w:t>
      </w:r>
      <w:proofErr w:type="gramEnd"/>
      <w:r w:rsidRPr="00F90FF0">
        <w:rPr>
          <w:szCs w:val="16"/>
        </w:rPr>
        <w:t xml:space="preserve"> (si corresponde), dirección, ciudad, país)</w:t>
      </w:r>
      <w:r w:rsidR="006E5792">
        <w:rPr>
          <w:szCs w:val="16"/>
        </w:rPr>
        <w:t xml:space="preserve"> </w:t>
      </w:r>
      <w:r w:rsidR="006E5792">
        <w:rPr>
          <w:szCs w:val="16"/>
        </w:rPr>
        <w:t>ORCID (si corresponde).</w:t>
      </w:r>
    </w:p>
    <w:p w14:paraId="3C6390EA" w14:textId="77777777" w:rsidR="009F51FD" w:rsidRPr="00F90FF0" w:rsidRDefault="009F51FD" w:rsidP="009F51FD">
      <w:pPr>
        <w:jc w:val="center"/>
        <w:rPr>
          <w:szCs w:val="16"/>
          <w:vertAlign w:val="superscript"/>
        </w:rPr>
      </w:pPr>
      <w:proofErr w:type="gramStart"/>
      <w:r w:rsidRPr="00F90FF0">
        <w:rPr>
          <w:szCs w:val="16"/>
          <w:vertAlign w:val="superscript"/>
        </w:rPr>
        <w:t>d</w:t>
      </w:r>
      <w:proofErr w:type="gramEnd"/>
      <w:r w:rsidRPr="00F90FF0">
        <w:rPr>
          <w:szCs w:val="16"/>
        </w:rPr>
        <w:t xml:space="preserve"> ...</w:t>
      </w:r>
    </w:p>
    <w:p w14:paraId="52BB372D" w14:textId="77777777" w:rsidR="00A33969" w:rsidRPr="00A33969" w:rsidRDefault="00A33969" w:rsidP="00A33969"/>
    <w:p w14:paraId="73408ED7" w14:textId="35729494" w:rsidR="0046216C" w:rsidRPr="00F90FF0" w:rsidRDefault="00B27BFE" w:rsidP="005859F9">
      <w:pPr>
        <w:pStyle w:val="Text"/>
        <w:ind w:firstLine="0"/>
        <w:jc w:val="center"/>
        <w:rPr>
          <w:b/>
          <w:iCs/>
          <w:sz w:val="22"/>
        </w:rPr>
      </w:pPr>
      <w:r>
        <w:rPr>
          <w:b/>
          <w:iCs/>
          <w:sz w:val="22"/>
        </w:rPr>
        <w:t xml:space="preserve">RESUMEN </w:t>
      </w:r>
      <w:r w:rsidR="00F90FF0">
        <w:rPr>
          <w:b/>
          <w:iCs/>
          <w:sz w:val="22"/>
        </w:rPr>
        <w:t xml:space="preserve"> </w:t>
      </w:r>
    </w:p>
    <w:p w14:paraId="0EB4B19D" w14:textId="4213528E" w:rsidR="000A2838" w:rsidRPr="00F90FF0" w:rsidRDefault="00FB0F3F" w:rsidP="00B76112">
      <w:pPr>
        <w:pStyle w:val="Abstract"/>
        <w:ind w:firstLine="0"/>
        <w:rPr>
          <w:b w:val="0"/>
          <w:sz w:val="20"/>
        </w:rPr>
      </w:pPr>
      <w:r w:rsidRPr="00F90FF0">
        <w:rPr>
          <w:b w:val="0"/>
          <w:sz w:val="20"/>
        </w:rPr>
        <w:t>Este documento</w:t>
      </w:r>
      <w:r w:rsidR="002F5277" w:rsidRPr="00F90FF0">
        <w:rPr>
          <w:b w:val="0"/>
          <w:sz w:val="20"/>
        </w:rPr>
        <w:t xml:space="preserve"> </w:t>
      </w:r>
      <w:r w:rsidRPr="00F90FF0">
        <w:rPr>
          <w:b w:val="0"/>
          <w:sz w:val="20"/>
        </w:rPr>
        <w:t>es</w:t>
      </w:r>
      <w:r w:rsidR="002F5277" w:rsidRPr="00F90FF0">
        <w:rPr>
          <w:b w:val="0"/>
          <w:sz w:val="20"/>
        </w:rPr>
        <w:t xml:space="preserve"> </w:t>
      </w:r>
      <w:r w:rsidRPr="00F90FF0">
        <w:rPr>
          <w:b w:val="0"/>
          <w:sz w:val="20"/>
        </w:rPr>
        <w:t>una</w:t>
      </w:r>
      <w:r w:rsidR="002F5277" w:rsidRPr="00F90FF0">
        <w:rPr>
          <w:b w:val="0"/>
          <w:sz w:val="20"/>
        </w:rPr>
        <w:t xml:space="preserve"> </w:t>
      </w:r>
      <w:r w:rsidRPr="00F90FF0">
        <w:rPr>
          <w:b w:val="0"/>
          <w:sz w:val="20"/>
        </w:rPr>
        <w:t>guía</w:t>
      </w:r>
      <w:r w:rsidR="002F5277" w:rsidRPr="00F90FF0">
        <w:rPr>
          <w:b w:val="0"/>
          <w:sz w:val="20"/>
        </w:rPr>
        <w:t xml:space="preserve"> </w:t>
      </w:r>
      <w:r w:rsidRPr="00F90FF0">
        <w:rPr>
          <w:b w:val="0"/>
          <w:sz w:val="20"/>
        </w:rPr>
        <w:t xml:space="preserve">para la elaboración de </w:t>
      </w:r>
      <w:r w:rsidR="006C21C1" w:rsidRPr="00F90FF0">
        <w:rPr>
          <w:b w:val="0"/>
          <w:sz w:val="20"/>
        </w:rPr>
        <w:t>manuscritos</w:t>
      </w:r>
      <w:r w:rsidR="002F5277" w:rsidRPr="00F90FF0">
        <w:rPr>
          <w:b w:val="0"/>
          <w:sz w:val="20"/>
        </w:rPr>
        <w:t xml:space="preserve"> </w:t>
      </w:r>
      <w:r w:rsidRPr="00F90FF0">
        <w:rPr>
          <w:b w:val="0"/>
          <w:sz w:val="20"/>
        </w:rPr>
        <w:t>científicos</w:t>
      </w:r>
      <w:r w:rsidR="00644FCD" w:rsidRPr="00F90FF0">
        <w:rPr>
          <w:b w:val="0"/>
          <w:sz w:val="20"/>
        </w:rPr>
        <w:t>, mismos que pueden ser publica</w:t>
      </w:r>
      <w:r w:rsidR="00D407B7" w:rsidRPr="00F90FF0">
        <w:rPr>
          <w:b w:val="0"/>
          <w:sz w:val="20"/>
        </w:rPr>
        <w:t>dos como artículos en</w:t>
      </w:r>
      <w:r w:rsidR="00644FCD" w:rsidRPr="00F90FF0">
        <w:rPr>
          <w:b w:val="0"/>
          <w:sz w:val="20"/>
        </w:rPr>
        <w:t xml:space="preserve"> "</w:t>
      </w:r>
      <w:r w:rsidR="00D407B7" w:rsidRPr="00F90FF0">
        <w:rPr>
          <w:b w:val="0"/>
          <w:sz w:val="20"/>
        </w:rPr>
        <w:t>ECUADOR ES CALIDAD</w:t>
      </w:r>
      <w:r w:rsidR="009A71F0" w:rsidRPr="00F90FF0">
        <w:rPr>
          <w:b w:val="0"/>
          <w:sz w:val="20"/>
        </w:rPr>
        <w:t>:</w:t>
      </w:r>
      <w:r w:rsidR="00D407B7" w:rsidRPr="00F90FF0">
        <w:rPr>
          <w:b w:val="0"/>
          <w:sz w:val="20"/>
        </w:rPr>
        <w:t xml:space="preserve"> Revista Científica Ecuatoriana</w:t>
      </w:r>
      <w:r w:rsidR="009A71F0" w:rsidRPr="00F90FF0">
        <w:rPr>
          <w:b w:val="0"/>
          <w:sz w:val="20"/>
        </w:rPr>
        <w:t>”</w:t>
      </w:r>
      <w:r w:rsidR="002943BF" w:rsidRPr="00F90FF0">
        <w:rPr>
          <w:b w:val="0"/>
          <w:sz w:val="20"/>
        </w:rPr>
        <w:t>.</w:t>
      </w:r>
      <w:r w:rsidR="00B76112" w:rsidRPr="00F90FF0">
        <w:rPr>
          <w:b w:val="0"/>
          <w:sz w:val="20"/>
        </w:rPr>
        <w:t xml:space="preserve"> </w:t>
      </w:r>
      <w:r w:rsidRPr="00F90FF0">
        <w:rPr>
          <w:b w:val="0"/>
          <w:sz w:val="20"/>
        </w:rPr>
        <w:t>Se puede</w:t>
      </w:r>
      <w:r w:rsidR="002F5277" w:rsidRPr="00F90FF0">
        <w:rPr>
          <w:b w:val="0"/>
          <w:sz w:val="20"/>
        </w:rPr>
        <w:t xml:space="preserve"> </w:t>
      </w:r>
      <w:r w:rsidRPr="00F90FF0">
        <w:rPr>
          <w:b w:val="0"/>
          <w:sz w:val="20"/>
        </w:rPr>
        <w:t>usar</w:t>
      </w:r>
      <w:r w:rsidR="002F5277" w:rsidRPr="00F90FF0">
        <w:rPr>
          <w:b w:val="0"/>
          <w:sz w:val="20"/>
        </w:rPr>
        <w:t xml:space="preserve"> </w:t>
      </w:r>
      <w:r w:rsidRPr="00F90FF0">
        <w:rPr>
          <w:b w:val="0"/>
          <w:sz w:val="20"/>
        </w:rPr>
        <w:t>este</w:t>
      </w:r>
      <w:r w:rsidR="002F5277" w:rsidRPr="00F90FF0">
        <w:rPr>
          <w:b w:val="0"/>
          <w:sz w:val="20"/>
        </w:rPr>
        <w:t xml:space="preserve"> </w:t>
      </w:r>
      <w:r w:rsidRPr="00F90FF0">
        <w:rPr>
          <w:b w:val="0"/>
          <w:sz w:val="20"/>
        </w:rPr>
        <w:t>documento</w:t>
      </w:r>
      <w:r w:rsidR="002F5277" w:rsidRPr="00F90FF0">
        <w:rPr>
          <w:b w:val="0"/>
          <w:sz w:val="20"/>
        </w:rPr>
        <w:t xml:space="preserve"> </w:t>
      </w:r>
      <w:r w:rsidRPr="00F90FF0">
        <w:rPr>
          <w:b w:val="0"/>
          <w:sz w:val="20"/>
        </w:rPr>
        <w:t>como</w:t>
      </w:r>
      <w:r w:rsidR="002F5277" w:rsidRPr="00F90FF0">
        <w:rPr>
          <w:b w:val="0"/>
          <w:sz w:val="20"/>
        </w:rPr>
        <w:t xml:space="preserve"> </w:t>
      </w:r>
      <w:r w:rsidRPr="00F90FF0">
        <w:rPr>
          <w:b w:val="0"/>
          <w:sz w:val="20"/>
        </w:rPr>
        <w:t>una</w:t>
      </w:r>
      <w:r w:rsidR="002F5277" w:rsidRPr="00F90FF0">
        <w:rPr>
          <w:b w:val="0"/>
          <w:sz w:val="20"/>
        </w:rPr>
        <w:t xml:space="preserve"> </w:t>
      </w:r>
      <w:r w:rsidRPr="00F90FF0">
        <w:rPr>
          <w:b w:val="0"/>
          <w:sz w:val="20"/>
        </w:rPr>
        <w:t>plantilla</w:t>
      </w:r>
      <w:r w:rsidR="002F5277" w:rsidRPr="00F90FF0">
        <w:rPr>
          <w:b w:val="0"/>
          <w:sz w:val="20"/>
        </w:rPr>
        <w:t xml:space="preserve"> </w:t>
      </w:r>
      <w:r w:rsidRPr="00F90FF0">
        <w:rPr>
          <w:b w:val="0"/>
          <w:sz w:val="20"/>
        </w:rPr>
        <w:t xml:space="preserve">para la elaboración del manuscrito. </w:t>
      </w:r>
      <w:r w:rsidR="0093569E" w:rsidRPr="00F90FF0">
        <w:rPr>
          <w:b w:val="0"/>
          <w:sz w:val="20"/>
        </w:rPr>
        <w:t>En esta</w:t>
      </w:r>
      <w:r w:rsidR="002F5277" w:rsidRPr="00F90FF0">
        <w:rPr>
          <w:b w:val="0"/>
          <w:sz w:val="20"/>
        </w:rPr>
        <w:t xml:space="preserve"> </w:t>
      </w:r>
      <w:r w:rsidR="0093569E" w:rsidRPr="00F90FF0">
        <w:rPr>
          <w:b w:val="0"/>
          <w:sz w:val="20"/>
        </w:rPr>
        <w:t>sección se debe</w:t>
      </w:r>
      <w:r w:rsidR="002F5277" w:rsidRPr="00F90FF0">
        <w:rPr>
          <w:b w:val="0"/>
          <w:sz w:val="20"/>
        </w:rPr>
        <w:t xml:space="preserve"> </w:t>
      </w:r>
      <w:r w:rsidR="0093569E" w:rsidRPr="00F90FF0">
        <w:rPr>
          <w:b w:val="0"/>
          <w:sz w:val="20"/>
        </w:rPr>
        <w:t>colocar</w:t>
      </w:r>
      <w:r w:rsidR="002F5277" w:rsidRPr="00F90FF0">
        <w:rPr>
          <w:b w:val="0"/>
          <w:sz w:val="20"/>
        </w:rPr>
        <w:t xml:space="preserve"> </w:t>
      </w:r>
      <w:r w:rsidR="0093569E" w:rsidRPr="00F90FF0">
        <w:rPr>
          <w:b w:val="0"/>
          <w:sz w:val="20"/>
        </w:rPr>
        <w:t>un</w:t>
      </w:r>
      <w:r w:rsidR="002F5277" w:rsidRPr="00F90FF0">
        <w:rPr>
          <w:b w:val="0"/>
          <w:sz w:val="20"/>
        </w:rPr>
        <w:t xml:space="preserve"> </w:t>
      </w:r>
      <w:r w:rsidR="0093569E" w:rsidRPr="00F90FF0">
        <w:rPr>
          <w:b w:val="0"/>
          <w:sz w:val="20"/>
        </w:rPr>
        <w:t xml:space="preserve">resumen en español del contenido del </w:t>
      </w:r>
      <w:r w:rsidR="00644FCD" w:rsidRPr="00F90FF0">
        <w:rPr>
          <w:b w:val="0"/>
          <w:sz w:val="20"/>
        </w:rPr>
        <w:t>manuscrito</w:t>
      </w:r>
      <w:r w:rsidR="0093569E" w:rsidRPr="00F90FF0">
        <w:rPr>
          <w:b w:val="0"/>
          <w:sz w:val="20"/>
        </w:rPr>
        <w:t>. El resumen</w:t>
      </w:r>
      <w:r w:rsidR="002F5277" w:rsidRPr="00F90FF0">
        <w:rPr>
          <w:b w:val="0"/>
          <w:sz w:val="20"/>
        </w:rPr>
        <w:t xml:space="preserve"> </w:t>
      </w:r>
      <w:r w:rsidR="0093569E" w:rsidRPr="00F90FF0">
        <w:rPr>
          <w:b w:val="0"/>
          <w:sz w:val="20"/>
        </w:rPr>
        <w:t>debe</w:t>
      </w:r>
      <w:r w:rsidR="002F5277" w:rsidRPr="00F90FF0">
        <w:rPr>
          <w:b w:val="0"/>
          <w:sz w:val="20"/>
        </w:rPr>
        <w:t xml:space="preserve"> </w:t>
      </w:r>
      <w:r w:rsidR="0093569E" w:rsidRPr="00F90FF0">
        <w:rPr>
          <w:b w:val="0"/>
          <w:sz w:val="20"/>
        </w:rPr>
        <w:t>estar</w:t>
      </w:r>
      <w:r w:rsidR="002F5277" w:rsidRPr="00F90FF0">
        <w:rPr>
          <w:b w:val="0"/>
          <w:sz w:val="20"/>
        </w:rPr>
        <w:t xml:space="preserve"> </w:t>
      </w:r>
      <w:r w:rsidR="0093569E" w:rsidRPr="00F90FF0">
        <w:rPr>
          <w:b w:val="0"/>
          <w:sz w:val="20"/>
        </w:rPr>
        <w:t>escrit</w:t>
      </w:r>
      <w:r w:rsidR="00506171" w:rsidRPr="00F90FF0">
        <w:rPr>
          <w:b w:val="0"/>
          <w:sz w:val="20"/>
        </w:rPr>
        <w:t>o en un solo párrafo, a espacio s</w:t>
      </w:r>
      <w:r w:rsidR="0093569E" w:rsidRPr="00F90FF0">
        <w:rPr>
          <w:b w:val="0"/>
          <w:sz w:val="20"/>
        </w:rPr>
        <w:t>enc</w:t>
      </w:r>
      <w:r w:rsidR="00685D1E" w:rsidRPr="00F90FF0">
        <w:rPr>
          <w:b w:val="0"/>
          <w:sz w:val="20"/>
        </w:rPr>
        <w:t xml:space="preserve">illo y no sobrepasar </w:t>
      </w:r>
      <w:r w:rsidR="00D407B7" w:rsidRPr="00F90FF0">
        <w:rPr>
          <w:b w:val="0"/>
          <w:sz w:val="20"/>
        </w:rPr>
        <w:t xml:space="preserve">de preferencia </w:t>
      </w:r>
      <w:r w:rsidR="00685D1E" w:rsidRPr="00F90FF0">
        <w:rPr>
          <w:b w:val="0"/>
          <w:sz w:val="20"/>
        </w:rPr>
        <w:t>las 250</w:t>
      </w:r>
      <w:r w:rsidR="002F5277" w:rsidRPr="00F90FF0">
        <w:rPr>
          <w:b w:val="0"/>
          <w:sz w:val="20"/>
        </w:rPr>
        <w:t xml:space="preserve"> </w:t>
      </w:r>
      <w:r w:rsidR="0093569E" w:rsidRPr="00F90FF0">
        <w:rPr>
          <w:b w:val="0"/>
          <w:sz w:val="20"/>
        </w:rPr>
        <w:t>palabras. Debe</w:t>
      </w:r>
      <w:r w:rsidR="002F5277" w:rsidRPr="00F90FF0">
        <w:rPr>
          <w:b w:val="0"/>
          <w:sz w:val="20"/>
        </w:rPr>
        <w:t xml:space="preserve"> </w:t>
      </w:r>
      <w:r w:rsidR="0093569E" w:rsidRPr="00F90FF0">
        <w:rPr>
          <w:b w:val="0"/>
          <w:sz w:val="20"/>
        </w:rPr>
        <w:t>ser</w:t>
      </w:r>
      <w:r w:rsidR="002F5277" w:rsidRPr="00F90FF0">
        <w:rPr>
          <w:b w:val="0"/>
          <w:sz w:val="20"/>
        </w:rPr>
        <w:t xml:space="preserve"> </w:t>
      </w:r>
      <w:r w:rsidR="0093569E" w:rsidRPr="00F90FF0">
        <w:rPr>
          <w:b w:val="0"/>
          <w:sz w:val="20"/>
        </w:rPr>
        <w:t>claro, conciso, despertar el interés</w:t>
      </w:r>
      <w:r w:rsidR="002F5277" w:rsidRPr="00F90FF0">
        <w:rPr>
          <w:b w:val="0"/>
          <w:sz w:val="20"/>
        </w:rPr>
        <w:t xml:space="preserve"> </w:t>
      </w:r>
      <w:r w:rsidR="0093569E" w:rsidRPr="00F90FF0">
        <w:rPr>
          <w:b w:val="0"/>
          <w:sz w:val="20"/>
        </w:rPr>
        <w:t xml:space="preserve">del lector </w:t>
      </w:r>
      <w:r w:rsidR="00954130" w:rsidRPr="00F90FF0">
        <w:rPr>
          <w:b w:val="0"/>
          <w:sz w:val="20"/>
        </w:rPr>
        <w:t xml:space="preserve">y dar información sobre los antecedentes y propósito del estudio, metodología, hallazgos (si es posible su significación estadística) y conclusiones principales. Se debe enfatizar aspectos nuevos e importantes del estudio. </w:t>
      </w:r>
      <w:r w:rsidR="0093569E" w:rsidRPr="00F90FF0">
        <w:rPr>
          <w:b w:val="0"/>
          <w:sz w:val="20"/>
        </w:rPr>
        <w:t>Se debe</w:t>
      </w:r>
      <w:r w:rsidR="007B2A5D" w:rsidRPr="00F90FF0">
        <w:rPr>
          <w:b w:val="0"/>
          <w:sz w:val="20"/>
        </w:rPr>
        <w:t xml:space="preserve">n </w:t>
      </w:r>
      <w:r w:rsidR="0093569E" w:rsidRPr="00F90FF0">
        <w:rPr>
          <w:b w:val="0"/>
          <w:sz w:val="20"/>
        </w:rPr>
        <w:t>omitir las abreviaturas, siglas, códigos, símbolos o fórmulas, también el uso de referencias</w:t>
      </w:r>
      <w:r w:rsidR="002F5277" w:rsidRPr="00F90FF0">
        <w:rPr>
          <w:b w:val="0"/>
          <w:sz w:val="20"/>
        </w:rPr>
        <w:t xml:space="preserve"> </w:t>
      </w:r>
      <w:r w:rsidR="0093569E" w:rsidRPr="00F90FF0">
        <w:rPr>
          <w:b w:val="0"/>
          <w:sz w:val="20"/>
        </w:rPr>
        <w:t>bibliográficas.</w:t>
      </w:r>
      <w:r w:rsidR="00C85172" w:rsidRPr="00F90FF0">
        <w:rPr>
          <w:b w:val="0"/>
          <w:sz w:val="20"/>
        </w:rPr>
        <w:t xml:space="preserve"> Los autores deben asegurarse que reflejan con precisión el contenido del artículo.</w:t>
      </w:r>
    </w:p>
    <w:p w14:paraId="450E8FE7" w14:textId="77777777" w:rsidR="0046216C" w:rsidRPr="00F90FF0" w:rsidRDefault="0046216C" w:rsidP="00B76112">
      <w:pPr>
        <w:jc w:val="both"/>
        <w:rPr>
          <w:bCs/>
          <w:szCs w:val="18"/>
        </w:rPr>
      </w:pPr>
    </w:p>
    <w:p w14:paraId="5AB36FC7" w14:textId="77777777" w:rsidR="00E97402" w:rsidRPr="00F90FF0" w:rsidRDefault="0046216C" w:rsidP="00BD4419">
      <w:pPr>
        <w:pStyle w:val="IndexTerms"/>
        <w:ind w:firstLine="0"/>
        <w:rPr>
          <w:b w:val="0"/>
          <w:sz w:val="20"/>
        </w:rPr>
      </w:pPr>
      <w:bookmarkStart w:id="0" w:name="PointTmp"/>
      <w:r w:rsidRPr="00F90FF0">
        <w:rPr>
          <w:b w:val="0"/>
          <w:i/>
          <w:iCs/>
          <w:sz w:val="20"/>
        </w:rPr>
        <w:t>Palabras clave</w:t>
      </w:r>
      <w:r w:rsidRPr="00F90FF0">
        <w:rPr>
          <w:b w:val="0"/>
          <w:sz w:val="20"/>
        </w:rPr>
        <w:t xml:space="preserve">: </w:t>
      </w:r>
      <w:r w:rsidR="00F405AC" w:rsidRPr="00F90FF0">
        <w:rPr>
          <w:b w:val="0"/>
          <w:sz w:val="20"/>
        </w:rPr>
        <w:t>Manuscrito</w:t>
      </w:r>
      <w:r w:rsidR="00D62EC7" w:rsidRPr="00F90FF0">
        <w:rPr>
          <w:b w:val="0"/>
          <w:sz w:val="20"/>
        </w:rPr>
        <w:t xml:space="preserve"> científico</w:t>
      </w:r>
      <w:r w:rsidR="00B76112" w:rsidRPr="00F90FF0">
        <w:rPr>
          <w:b w:val="0"/>
          <w:sz w:val="20"/>
        </w:rPr>
        <w:t>, investigación</w:t>
      </w:r>
      <w:r w:rsidR="002F5277" w:rsidRPr="00F90FF0">
        <w:rPr>
          <w:b w:val="0"/>
          <w:sz w:val="20"/>
        </w:rPr>
        <w:t xml:space="preserve"> </w:t>
      </w:r>
      <w:r w:rsidR="001701F8" w:rsidRPr="00F90FF0">
        <w:rPr>
          <w:b w:val="0"/>
          <w:sz w:val="20"/>
        </w:rPr>
        <w:t>(</w:t>
      </w:r>
      <w:r w:rsidRPr="00F90FF0">
        <w:rPr>
          <w:b w:val="0"/>
          <w:sz w:val="20"/>
        </w:rPr>
        <w:t>En esta</w:t>
      </w:r>
      <w:r w:rsidR="00D62EC7" w:rsidRPr="00F90FF0">
        <w:rPr>
          <w:b w:val="0"/>
          <w:sz w:val="20"/>
        </w:rPr>
        <w:t xml:space="preserve"> sec</w:t>
      </w:r>
      <w:r w:rsidRPr="00F90FF0">
        <w:rPr>
          <w:b w:val="0"/>
          <w:sz w:val="20"/>
        </w:rPr>
        <w:t>ción</w:t>
      </w:r>
      <w:r w:rsidR="002F5277" w:rsidRPr="00F90FF0">
        <w:rPr>
          <w:b w:val="0"/>
          <w:sz w:val="20"/>
        </w:rPr>
        <w:t xml:space="preserve"> </w:t>
      </w:r>
      <w:r w:rsidR="00B76112" w:rsidRPr="00F90FF0">
        <w:rPr>
          <w:b w:val="0"/>
          <w:sz w:val="20"/>
        </w:rPr>
        <w:t>se debe</w:t>
      </w:r>
      <w:r w:rsidR="007B2A5D" w:rsidRPr="00F90FF0">
        <w:rPr>
          <w:b w:val="0"/>
          <w:sz w:val="20"/>
        </w:rPr>
        <w:t xml:space="preserve">n </w:t>
      </w:r>
      <w:r w:rsidRPr="00F90FF0">
        <w:rPr>
          <w:b w:val="0"/>
          <w:sz w:val="20"/>
        </w:rPr>
        <w:t>incluir las palabras claves que</w:t>
      </w:r>
      <w:r w:rsidR="002F5277" w:rsidRPr="00F90FF0">
        <w:rPr>
          <w:b w:val="0"/>
          <w:sz w:val="20"/>
        </w:rPr>
        <w:t xml:space="preserve"> </w:t>
      </w:r>
      <w:r w:rsidRPr="00F90FF0">
        <w:rPr>
          <w:b w:val="0"/>
          <w:sz w:val="20"/>
        </w:rPr>
        <w:t xml:space="preserve">identifican al artículo. Deben </w:t>
      </w:r>
      <w:r w:rsidR="001701F8" w:rsidRPr="00F90FF0">
        <w:rPr>
          <w:b w:val="0"/>
          <w:sz w:val="20"/>
        </w:rPr>
        <w:t>ser hasta 5</w:t>
      </w:r>
      <w:r w:rsidRPr="00F90FF0">
        <w:rPr>
          <w:b w:val="0"/>
          <w:sz w:val="20"/>
        </w:rPr>
        <w:t xml:space="preserve"> </w:t>
      </w:r>
      <w:r w:rsidR="002B7EB0" w:rsidRPr="00F90FF0">
        <w:rPr>
          <w:b w:val="0"/>
          <w:sz w:val="20"/>
        </w:rPr>
        <w:t>palabras o frases, ubicadas en orden</w:t>
      </w:r>
      <w:r w:rsidR="002F5277" w:rsidRPr="00F90FF0">
        <w:rPr>
          <w:b w:val="0"/>
          <w:sz w:val="20"/>
        </w:rPr>
        <w:t xml:space="preserve"> </w:t>
      </w:r>
      <w:r w:rsidR="002B7EB0" w:rsidRPr="00F90FF0">
        <w:rPr>
          <w:b w:val="0"/>
          <w:sz w:val="20"/>
        </w:rPr>
        <w:t>alfabético y separado</w:t>
      </w:r>
      <w:r w:rsidR="002F5277" w:rsidRPr="00F90FF0">
        <w:rPr>
          <w:b w:val="0"/>
          <w:sz w:val="20"/>
        </w:rPr>
        <w:t xml:space="preserve"> </w:t>
      </w:r>
      <w:r w:rsidRPr="00F90FF0">
        <w:rPr>
          <w:b w:val="0"/>
          <w:sz w:val="20"/>
        </w:rPr>
        <w:t>por comas</w:t>
      </w:r>
      <w:r w:rsidR="001701F8" w:rsidRPr="00F90FF0">
        <w:rPr>
          <w:b w:val="0"/>
          <w:sz w:val="20"/>
        </w:rPr>
        <w:t>)</w:t>
      </w:r>
    </w:p>
    <w:p w14:paraId="30D3FD7C" w14:textId="77777777" w:rsidR="00AE4ACB" w:rsidRPr="00F90FF0" w:rsidRDefault="00AE4ACB" w:rsidP="00B76112">
      <w:pPr>
        <w:rPr>
          <w:sz w:val="22"/>
        </w:rPr>
      </w:pPr>
    </w:p>
    <w:p w14:paraId="39F4DEFA" w14:textId="77777777" w:rsidR="00AE4ACB" w:rsidRPr="00F46110" w:rsidRDefault="00AE4ACB" w:rsidP="00B76112"/>
    <w:p w14:paraId="021AE2CF" w14:textId="50DA14CF" w:rsidR="0046216C" w:rsidRPr="00F90FF0" w:rsidRDefault="0046216C" w:rsidP="00B76112">
      <w:pPr>
        <w:pStyle w:val="Abstract"/>
        <w:ind w:firstLine="0"/>
        <w:jc w:val="center"/>
        <w:rPr>
          <w:iCs/>
          <w:sz w:val="22"/>
          <w:szCs w:val="20"/>
          <w:lang w:val="en-US"/>
        </w:rPr>
      </w:pPr>
      <w:r w:rsidRPr="00F90FF0">
        <w:rPr>
          <w:iCs/>
          <w:sz w:val="22"/>
          <w:szCs w:val="20"/>
          <w:lang w:val="en-US"/>
        </w:rPr>
        <w:t>A</w:t>
      </w:r>
      <w:r w:rsidR="00B27BFE">
        <w:rPr>
          <w:iCs/>
          <w:sz w:val="22"/>
          <w:szCs w:val="20"/>
          <w:lang w:val="en-US"/>
        </w:rPr>
        <w:t>BSTRACT</w:t>
      </w:r>
    </w:p>
    <w:p w14:paraId="5C7BC556" w14:textId="625D1614" w:rsidR="0046216C" w:rsidRPr="00F90FF0" w:rsidRDefault="0046216C" w:rsidP="00B76112">
      <w:pPr>
        <w:jc w:val="both"/>
        <w:rPr>
          <w:bCs/>
          <w:lang w:val="en-US"/>
        </w:rPr>
      </w:pPr>
      <w:r w:rsidRPr="00F90FF0">
        <w:rPr>
          <w:bCs/>
          <w:lang w:val="en-US"/>
        </w:rPr>
        <w:t xml:space="preserve">This document is a guide for the development of scientific </w:t>
      </w:r>
      <w:r w:rsidR="00644FCD" w:rsidRPr="00F90FF0">
        <w:rPr>
          <w:bCs/>
          <w:lang w:val="en-US"/>
        </w:rPr>
        <w:t>manuscript</w:t>
      </w:r>
      <w:r w:rsidRPr="00F90FF0">
        <w:rPr>
          <w:bCs/>
          <w:lang w:val="en-US"/>
        </w:rPr>
        <w:t xml:space="preserve">s which can be published </w:t>
      </w:r>
      <w:r w:rsidR="00644FCD" w:rsidRPr="00F90FF0">
        <w:rPr>
          <w:bCs/>
          <w:lang w:val="en-US"/>
        </w:rPr>
        <w:t xml:space="preserve">as articles </w:t>
      </w:r>
      <w:r w:rsidRPr="00F90FF0">
        <w:rPr>
          <w:bCs/>
          <w:lang w:val="en-US"/>
        </w:rPr>
        <w:t xml:space="preserve">in the journal </w:t>
      </w:r>
      <w:r w:rsidR="00D62EC7" w:rsidRPr="00F90FF0">
        <w:rPr>
          <w:bCs/>
          <w:lang w:val="en-US"/>
        </w:rPr>
        <w:t>"</w:t>
      </w:r>
      <w:r w:rsidR="009A71F0" w:rsidRPr="00F90FF0">
        <w:rPr>
          <w:bCs/>
          <w:lang w:val="en-US"/>
        </w:rPr>
        <w:t xml:space="preserve">ECUADOR ES CALIDAD: </w:t>
      </w:r>
      <w:proofErr w:type="spellStart"/>
      <w:r w:rsidR="009A71F0" w:rsidRPr="00F90FF0">
        <w:rPr>
          <w:bCs/>
          <w:lang w:val="en-US"/>
        </w:rPr>
        <w:t>Revista</w:t>
      </w:r>
      <w:proofErr w:type="spellEnd"/>
      <w:r w:rsidR="009A71F0" w:rsidRPr="00F90FF0">
        <w:rPr>
          <w:bCs/>
          <w:lang w:val="en-US"/>
        </w:rPr>
        <w:t xml:space="preserve"> </w:t>
      </w:r>
      <w:proofErr w:type="spellStart"/>
      <w:r w:rsidR="009A71F0" w:rsidRPr="00F90FF0">
        <w:rPr>
          <w:bCs/>
          <w:lang w:val="en-US"/>
        </w:rPr>
        <w:t>Científica</w:t>
      </w:r>
      <w:proofErr w:type="spellEnd"/>
      <w:r w:rsidR="009A71F0" w:rsidRPr="00F90FF0">
        <w:rPr>
          <w:bCs/>
          <w:lang w:val="en-US"/>
        </w:rPr>
        <w:t xml:space="preserve"> </w:t>
      </w:r>
      <w:proofErr w:type="spellStart"/>
      <w:r w:rsidR="009A71F0" w:rsidRPr="00F90FF0">
        <w:rPr>
          <w:bCs/>
          <w:lang w:val="en-US"/>
        </w:rPr>
        <w:t>Ecuatoriana</w:t>
      </w:r>
      <w:proofErr w:type="spellEnd"/>
      <w:r w:rsidR="00D62EC7" w:rsidRPr="00F90FF0">
        <w:rPr>
          <w:bCs/>
          <w:lang w:val="en-US"/>
        </w:rPr>
        <w:t>"</w:t>
      </w:r>
      <w:r w:rsidRPr="00F90FF0">
        <w:rPr>
          <w:bCs/>
          <w:lang w:val="en-US"/>
        </w:rPr>
        <w:t>. You can use this document as a template for the preparation of the manuscript. This s</w:t>
      </w:r>
      <w:r w:rsidR="00D62EC7" w:rsidRPr="00F90FF0">
        <w:rPr>
          <w:bCs/>
          <w:lang w:val="en-US"/>
        </w:rPr>
        <w:t>ection must place a summary in E</w:t>
      </w:r>
      <w:r w:rsidRPr="00F90FF0">
        <w:rPr>
          <w:bCs/>
          <w:lang w:val="en-US"/>
        </w:rPr>
        <w:t xml:space="preserve">nglish of the </w:t>
      </w:r>
      <w:r w:rsidR="00644FCD" w:rsidRPr="00F90FF0">
        <w:rPr>
          <w:bCs/>
          <w:lang w:val="en-US"/>
        </w:rPr>
        <w:t>manuscript</w:t>
      </w:r>
      <w:r w:rsidRPr="00F90FF0">
        <w:rPr>
          <w:bCs/>
          <w:lang w:val="en-US"/>
        </w:rPr>
        <w:t xml:space="preserve"> content. The abstract should be written in one paragraph, single spaced and</w:t>
      </w:r>
      <w:r w:rsidR="00D407B7" w:rsidRPr="00F90FF0">
        <w:rPr>
          <w:bCs/>
          <w:lang w:val="en-US"/>
        </w:rPr>
        <w:t xml:space="preserve"> preferable</w:t>
      </w:r>
      <w:r w:rsidRPr="00F90FF0">
        <w:rPr>
          <w:bCs/>
          <w:lang w:val="en-US"/>
        </w:rPr>
        <w:t xml:space="preserve"> not exceed </w:t>
      </w:r>
      <w:r w:rsidR="00D62EC7" w:rsidRPr="00F90FF0">
        <w:rPr>
          <w:bCs/>
          <w:lang w:val="en-US"/>
        </w:rPr>
        <w:t>250</w:t>
      </w:r>
      <w:r w:rsidRPr="00F90FF0">
        <w:rPr>
          <w:bCs/>
          <w:lang w:val="en-US"/>
        </w:rPr>
        <w:t xml:space="preserve"> words. It should be clear, concise, to interest the reader </w:t>
      </w:r>
      <w:r w:rsidR="00954130" w:rsidRPr="00F90FF0">
        <w:rPr>
          <w:lang w:val="en-US"/>
        </w:rPr>
        <w:t>and provide information on the background and aim of the study, methodology, findings (if possible their statistical significance) and main conclusions. New and important aspects of the study should be emphasized</w:t>
      </w:r>
      <w:r w:rsidRPr="00F90FF0">
        <w:rPr>
          <w:bCs/>
          <w:lang w:val="en-US"/>
        </w:rPr>
        <w:t>. Omit the abbreviations, acronyms, codes, symbols, formulas, also the use of references.</w:t>
      </w:r>
      <w:r w:rsidR="00C85172" w:rsidRPr="00F90FF0">
        <w:rPr>
          <w:bCs/>
          <w:lang w:val="en-US"/>
        </w:rPr>
        <w:t xml:space="preserve"> A</w:t>
      </w:r>
      <w:r w:rsidR="00C85172" w:rsidRPr="00F90FF0">
        <w:rPr>
          <w:lang w:val="en-US"/>
        </w:rPr>
        <w:t>uthors need to ensure that they accurately reflect the content of the article</w:t>
      </w:r>
    </w:p>
    <w:p w14:paraId="134E5F8B" w14:textId="77777777" w:rsidR="00CA0840" w:rsidRPr="00F90FF0" w:rsidRDefault="00CA0840" w:rsidP="00B76112">
      <w:pPr>
        <w:jc w:val="both"/>
        <w:rPr>
          <w:bCs/>
          <w:lang w:val="en-US"/>
        </w:rPr>
      </w:pPr>
    </w:p>
    <w:p w14:paraId="40B4262C" w14:textId="77777777" w:rsidR="00644FCD" w:rsidRPr="00F90FF0" w:rsidRDefault="00644FCD" w:rsidP="00644FCD">
      <w:pPr>
        <w:pStyle w:val="IndexTerms"/>
        <w:ind w:firstLine="0"/>
        <w:rPr>
          <w:b w:val="0"/>
          <w:sz w:val="20"/>
          <w:szCs w:val="20"/>
          <w:lang w:val="en-US"/>
        </w:rPr>
      </w:pPr>
      <w:r w:rsidRPr="00F90FF0">
        <w:rPr>
          <w:b w:val="0"/>
          <w:i/>
          <w:iCs/>
          <w:sz w:val="20"/>
          <w:szCs w:val="20"/>
          <w:lang w:val="en-US"/>
        </w:rPr>
        <w:t>Keywords</w:t>
      </w:r>
      <w:r w:rsidRPr="00F90FF0">
        <w:rPr>
          <w:b w:val="0"/>
          <w:sz w:val="20"/>
          <w:szCs w:val="20"/>
          <w:lang w:val="en-US"/>
        </w:rPr>
        <w:t xml:space="preserve">: Scientific manuscripts, research. (Enter keywords or phrases in alphabetical order, separated by commas, and up to 5) </w:t>
      </w:r>
    </w:p>
    <w:p w14:paraId="5A29352F" w14:textId="77777777" w:rsidR="00CA0840" w:rsidRPr="00954130" w:rsidRDefault="00CA0840" w:rsidP="00B76112">
      <w:pPr>
        <w:jc w:val="both"/>
        <w:rPr>
          <w:bCs/>
          <w:sz w:val="18"/>
          <w:szCs w:val="18"/>
          <w:lang w:val="en-US"/>
        </w:rPr>
      </w:pPr>
    </w:p>
    <w:p w14:paraId="79EA25AF" w14:textId="77777777" w:rsidR="0046216C" w:rsidRPr="00954130" w:rsidRDefault="0046216C" w:rsidP="00AE4ACB">
      <w:pPr>
        <w:jc w:val="both"/>
        <w:rPr>
          <w:lang w:val="en-US"/>
        </w:rPr>
      </w:pPr>
    </w:p>
    <w:p w14:paraId="26B4B412" w14:textId="52597736" w:rsidR="006E4DEB" w:rsidRPr="00B27BFE" w:rsidRDefault="00B27BFE" w:rsidP="00D62EC7">
      <w:pPr>
        <w:jc w:val="center"/>
        <w:rPr>
          <w:b/>
          <w:sz w:val="22"/>
        </w:rPr>
      </w:pPr>
      <w:r>
        <w:rPr>
          <w:b/>
          <w:sz w:val="22"/>
        </w:rPr>
        <w:t>CONSIDERACIONES GENERALES</w:t>
      </w:r>
    </w:p>
    <w:p w14:paraId="7D6CD600" w14:textId="77777777" w:rsidR="00D62EC7" w:rsidRDefault="00D62EC7" w:rsidP="006E4DEB">
      <w:pPr>
        <w:pStyle w:val="Ttulo3"/>
        <w:numPr>
          <w:ilvl w:val="0"/>
          <w:numId w:val="0"/>
        </w:numPr>
        <w:tabs>
          <w:tab w:val="left" w:pos="284"/>
        </w:tabs>
        <w:spacing w:before="120" w:after="80"/>
        <w:jc w:val="center"/>
        <w:rPr>
          <w:b/>
          <w:i w:val="0"/>
          <w:sz w:val="18"/>
        </w:rPr>
      </w:pPr>
      <w:bookmarkStart w:id="1" w:name="_Toc388610140"/>
      <w:bookmarkEnd w:id="0"/>
    </w:p>
    <w:p w14:paraId="535AB86F" w14:textId="77777777" w:rsidR="006E4DEB" w:rsidRPr="00B27BFE" w:rsidRDefault="006E4DEB" w:rsidP="006E4DEB">
      <w:pPr>
        <w:pStyle w:val="Ttulo3"/>
        <w:numPr>
          <w:ilvl w:val="0"/>
          <w:numId w:val="0"/>
        </w:numPr>
        <w:tabs>
          <w:tab w:val="left" w:pos="284"/>
        </w:tabs>
        <w:spacing w:before="120" w:after="80"/>
        <w:jc w:val="center"/>
        <w:rPr>
          <w:b/>
          <w:i w:val="0"/>
        </w:rPr>
      </w:pPr>
      <w:r w:rsidRPr="00B27BFE">
        <w:rPr>
          <w:b/>
          <w:i w:val="0"/>
        </w:rPr>
        <w:t>SOBRE EL TÍTULO</w:t>
      </w:r>
      <w:bookmarkEnd w:id="1"/>
    </w:p>
    <w:p w14:paraId="5A624CAB" w14:textId="77777777" w:rsidR="00126B6C" w:rsidRPr="00126B6C" w:rsidRDefault="00126B6C" w:rsidP="00126B6C"/>
    <w:p w14:paraId="08242DDE" w14:textId="77777777" w:rsidR="006E4DEB" w:rsidRPr="00B27BFE" w:rsidRDefault="006E4DEB" w:rsidP="00865586">
      <w:pPr>
        <w:jc w:val="both"/>
      </w:pPr>
      <w:r w:rsidRPr="00B27BFE">
        <w:t xml:space="preserve">El </w:t>
      </w:r>
      <w:r w:rsidRPr="00B27BFE">
        <w:rPr>
          <w:b/>
          <w:u w:val="single"/>
        </w:rPr>
        <w:t>Título principal</w:t>
      </w:r>
      <w:r w:rsidR="002F5277" w:rsidRPr="00B27BFE">
        <w:rPr>
          <w:b/>
          <w:u w:val="single"/>
        </w:rPr>
        <w:t xml:space="preserve"> </w:t>
      </w:r>
      <w:r w:rsidRPr="00B27BFE">
        <w:t>del</w:t>
      </w:r>
      <w:r w:rsidR="002F5277" w:rsidRPr="00B27BFE">
        <w:t xml:space="preserve"> </w:t>
      </w:r>
      <w:r w:rsidR="00865586" w:rsidRPr="00B27BFE">
        <w:t>manuscrito</w:t>
      </w:r>
      <w:r w:rsidR="002F5277" w:rsidRPr="00B27BFE">
        <w:t xml:space="preserve"> </w:t>
      </w:r>
      <w:r w:rsidRPr="00B27BFE">
        <w:t>debe</w:t>
      </w:r>
      <w:r w:rsidR="002F5277" w:rsidRPr="00B27BFE">
        <w:t xml:space="preserve"> </w:t>
      </w:r>
      <w:r w:rsidRPr="00B27BFE">
        <w:t>cumplir los siguientes</w:t>
      </w:r>
      <w:r w:rsidR="002F5277" w:rsidRPr="00B27BFE">
        <w:t xml:space="preserve"> </w:t>
      </w:r>
      <w:r w:rsidRPr="00B27BFE">
        <w:t>requisitos:</w:t>
      </w:r>
    </w:p>
    <w:p w14:paraId="6F0046C8" w14:textId="4EC19C22" w:rsidR="006E4DEB" w:rsidRPr="00B27BFE" w:rsidRDefault="00D62EC7" w:rsidP="00865586">
      <w:pPr>
        <w:numPr>
          <w:ilvl w:val="0"/>
          <w:numId w:val="4"/>
        </w:numPr>
        <w:jc w:val="both"/>
      </w:pPr>
      <w:r w:rsidRPr="00B27BFE">
        <w:t>En m</w:t>
      </w:r>
      <w:r w:rsidR="006E4DEB" w:rsidRPr="00B27BFE">
        <w:t>ayúsculas y conciso</w:t>
      </w:r>
      <w:r w:rsidR="00F90FF0" w:rsidRPr="00B27BFE">
        <w:t xml:space="preserve"> – Letra: Times New </w:t>
      </w:r>
      <w:proofErr w:type="spellStart"/>
      <w:r w:rsidR="00F90FF0" w:rsidRPr="00B27BFE">
        <w:t>Roman</w:t>
      </w:r>
      <w:proofErr w:type="spellEnd"/>
      <w:r w:rsidR="00F90FF0" w:rsidRPr="00B27BFE">
        <w:t xml:space="preserve"> / Tamaño:14 </w:t>
      </w:r>
    </w:p>
    <w:p w14:paraId="6DE3CA16" w14:textId="77777777" w:rsidR="006E4DEB" w:rsidRPr="00B27BFE" w:rsidRDefault="006E4DEB" w:rsidP="00865586">
      <w:pPr>
        <w:numPr>
          <w:ilvl w:val="0"/>
          <w:numId w:val="3"/>
        </w:numPr>
        <w:jc w:val="both"/>
      </w:pPr>
      <w:r w:rsidRPr="00B27BFE">
        <w:rPr>
          <w:b/>
        </w:rPr>
        <w:t>Significativo:</w:t>
      </w:r>
      <w:r w:rsidRPr="00B27BFE">
        <w:t xml:space="preserve"> </w:t>
      </w:r>
      <w:r w:rsidR="006C3E2B" w:rsidRPr="00B27BFE">
        <w:t xml:space="preserve">Informar </w:t>
      </w:r>
      <w:r w:rsidRPr="00B27BFE">
        <w:t>acerca</w:t>
      </w:r>
      <w:r w:rsidR="002F5277" w:rsidRPr="00B27BFE">
        <w:t xml:space="preserve"> </w:t>
      </w:r>
      <w:r w:rsidRPr="00B27BFE">
        <w:t>del</w:t>
      </w:r>
      <w:r w:rsidR="002F5277" w:rsidRPr="00B27BFE">
        <w:t xml:space="preserve"> </w:t>
      </w:r>
      <w:r w:rsidRPr="00B27BFE">
        <w:t>contenido y la aportación.</w:t>
      </w:r>
    </w:p>
    <w:p w14:paraId="56CC9551" w14:textId="77777777" w:rsidR="006E4DEB" w:rsidRPr="00B27BFE" w:rsidRDefault="006E4DEB" w:rsidP="00865586">
      <w:pPr>
        <w:numPr>
          <w:ilvl w:val="0"/>
          <w:numId w:val="3"/>
        </w:numPr>
        <w:jc w:val="both"/>
      </w:pPr>
      <w:r w:rsidRPr="00B27BFE">
        <w:rPr>
          <w:b/>
        </w:rPr>
        <w:t>Enunciativo:</w:t>
      </w:r>
      <w:r w:rsidRPr="00B27BFE">
        <w:t xml:space="preserve"> </w:t>
      </w:r>
      <w:r w:rsidR="006C3E2B" w:rsidRPr="00B27BFE">
        <w:t xml:space="preserve">Cuidar </w:t>
      </w:r>
      <w:r w:rsidRPr="00B27BFE">
        <w:t>la sintaxis y rechazar</w:t>
      </w:r>
      <w:r w:rsidR="002F5277" w:rsidRPr="00B27BFE">
        <w:t xml:space="preserve"> </w:t>
      </w:r>
      <w:r w:rsidRPr="00B27BFE">
        <w:t>expresiones</w:t>
      </w:r>
      <w:r w:rsidR="002F5277" w:rsidRPr="00B27BFE">
        <w:t xml:space="preserve"> </w:t>
      </w:r>
      <w:r w:rsidRPr="00B27BFE">
        <w:t>imprecisas o equívocas.</w:t>
      </w:r>
    </w:p>
    <w:p w14:paraId="018930DA" w14:textId="5A2A1CC1" w:rsidR="006E4DEB" w:rsidRPr="00B27BFE" w:rsidRDefault="006E4DEB" w:rsidP="00865586">
      <w:pPr>
        <w:numPr>
          <w:ilvl w:val="0"/>
          <w:numId w:val="3"/>
        </w:numPr>
        <w:jc w:val="both"/>
      </w:pPr>
      <w:r w:rsidRPr="00B27BFE">
        <w:rPr>
          <w:b/>
        </w:rPr>
        <w:t>Claridad:</w:t>
      </w:r>
      <w:r w:rsidRPr="00B27BFE">
        <w:t xml:space="preserve"> </w:t>
      </w:r>
      <w:r w:rsidR="006C3E2B" w:rsidRPr="00B27BFE">
        <w:t>E</w:t>
      </w:r>
      <w:r w:rsidRPr="00B27BFE">
        <w:t>vitar los subtítulos</w:t>
      </w:r>
      <w:r w:rsidR="001C0182" w:rsidRPr="00B27BFE">
        <w:t>,</w:t>
      </w:r>
      <w:r w:rsidR="002F5277" w:rsidRPr="00B27BFE">
        <w:t xml:space="preserve"> </w:t>
      </w:r>
      <w:r w:rsidRPr="00B27BFE">
        <w:t>así</w:t>
      </w:r>
      <w:r w:rsidR="002F5277" w:rsidRPr="00B27BFE">
        <w:t xml:space="preserve"> </w:t>
      </w:r>
      <w:r w:rsidRPr="00B27BFE">
        <w:t>como las abreviaciones en sus</w:t>
      </w:r>
      <w:r w:rsidR="002F5277" w:rsidRPr="00B27BFE">
        <w:t xml:space="preserve"> </w:t>
      </w:r>
      <w:r w:rsidRPr="00B27BFE">
        <w:t>distintas</w:t>
      </w:r>
      <w:r w:rsidR="002F5277" w:rsidRPr="00B27BFE">
        <w:t xml:space="preserve"> </w:t>
      </w:r>
      <w:r w:rsidRPr="00B27BFE">
        <w:t>modalidades.</w:t>
      </w:r>
    </w:p>
    <w:p w14:paraId="4A78A16F" w14:textId="2D256EFE" w:rsidR="00F90FF0" w:rsidRDefault="00894AD8" w:rsidP="00F90FF0">
      <w:pPr>
        <w:numPr>
          <w:ilvl w:val="0"/>
          <w:numId w:val="3"/>
        </w:numPr>
        <w:jc w:val="both"/>
        <w:rPr>
          <w:sz w:val="18"/>
          <w:lang w:val="es-BO"/>
        </w:rPr>
      </w:pPr>
      <w:r w:rsidRPr="00B27BFE">
        <w:rPr>
          <w:lang w:val="es-BO"/>
        </w:rPr>
        <w:t xml:space="preserve">Los autores deben presentar </w:t>
      </w:r>
      <w:r w:rsidR="00F90FF0" w:rsidRPr="00B27BFE">
        <w:rPr>
          <w:lang w:val="es-BO"/>
        </w:rPr>
        <w:t xml:space="preserve">el título en el idioma español e inglés incluyendo en la carta de presentación del manuscrito que va dirigida </w:t>
      </w:r>
      <w:r w:rsidR="00F90FF0">
        <w:rPr>
          <w:sz w:val="18"/>
          <w:lang w:val="es-BO"/>
        </w:rPr>
        <w:t xml:space="preserve">al Editor en jefe. </w:t>
      </w:r>
    </w:p>
    <w:p w14:paraId="5560F2E8" w14:textId="77777777" w:rsidR="00B27BFE" w:rsidRDefault="00B27BFE" w:rsidP="00B27BFE">
      <w:pPr>
        <w:ind w:left="720"/>
        <w:jc w:val="both"/>
        <w:rPr>
          <w:sz w:val="18"/>
          <w:lang w:val="es-BO"/>
        </w:rPr>
      </w:pPr>
    </w:p>
    <w:p w14:paraId="7942D168" w14:textId="5F6088A1" w:rsidR="00F90FF0" w:rsidRPr="00B27BFE" w:rsidRDefault="00F90FF0" w:rsidP="00F90FF0">
      <w:pPr>
        <w:jc w:val="center"/>
        <w:rPr>
          <w:b/>
          <w:lang w:val="es-BO"/>
        </w:rPr>
      </w:pPr>
      <w:r w:rsidRPr="00B27BFE">
        <w:rPr>
          <w:b/>
          <w:lang w:val="es-BO"/>
        </w:rPr>
        <w:t>SOBRE EL TÍTULO CORTO – ENCABEZADO</w:t>
      </w:r>
    </w:p>
    <w:p w14:paraId="2D0D78CE" w14:textId="77777777" w:rsidR="00F90FF0" w:rsidRPr="00F90FF0" w:rsidRDefault="00F90FF0" w:rsidP="00F90FF0">
      <w:pPr>
        <w:jc w:val="center"/>
        <w:rPr>
          <w:sz w:val="18"/>
          <w:lang w:val="es-BO"/>
        </w:rPr>
      </w:pPr>
    </w:p>
    <w:p w14:paraId="76192476" w14:textId="17116028" w:rsidR="00F90FF0" w:rsidRPr="00B27BFE" w:rsidRDefault="00F90FF0" w:rsidP="00F90FF0">
      <w:pPr>
        <w:pStyle w:val="Prrafodelista"/>
        <w:numPr>
          <w:ilvl w:val="0"/>
          <w:numId w:val="15"/>
        </w:numPr>
        <w:rPr>
          <w:lang w:val="es-BO"/>
        </w:rPr>
      </w:pPr>
      <w:r w:rsidRPr="00B27BFE">
        <w:rPr>
          <w:lang w:val="es-BO"/>
        </w:rPr>
        <w:t xml:space="preserve">Debe tener un máximo de 50 caracteres incluyendo espacios </w:t>
      </w:r>
    </w:p>
    <w:p w14:paraId="25C6E3DD" w14:textId="374D8777" w:rsidR="00F90FF0" w:rsidRPr="00B27BFE" w:rsidRDefault="00F90FF0" w:rsidP="00F90FF0">
      <w:pPr>
        <w:pStyle w:val="Prrafodelista"/>
        <w:numPr>
          <w:ilvl w:val="0"/>
          <w:numId w:val="15"/>
        </w:numPr>
        <w:rPr>
          <w:lang w:val="es-BO"/>
        </w:rPr>
      </w:pPr>
      <w:r w:rsidRPr="00B27BFE">
        <w:rPr>
          <w:lang w:val="es-BO"/>
        </w:rPr>
        <w:t xml:space="preserve">Debe </w:t>
      </w:r>
      <w:r w:rsidRPr="00B27BFE">
        <w:t>ser incluido en el encabezado de página de las páginas impares de la revista.</w:t>
      </w:r>
    </w:p>
    <w:p w14:paraId="38A25874" w14:textId="0E28A423" w:rsidR="00F90FF0" w:rsidRPr="00B27BFE" w:rsidRDefault="00F90FF0" w:rsidP="00F90FF0">
      <w:pPr>
        <w:pStyle w:val="Prrafodelista"/>
        <w:numPr>
          <w:ilvl w:val="0"/>
          <w:numId w:val="15"/>
        </w:numPr>
        <w:rPr>
          <w:lang w:val="es-BO"/>
        </w:rPr>
      </w:pPr>
      <w:r w:rsidRPr="00B27BFE">
        <w:t xml:space="preserve">Idioma – español </w:t>
      </w:r>
    </w:p>
    <w:p w14:paraId="29CDE961" w14:textId="77777777" w:rsidR="00F90FF0" w:rsidRDefault="00F90FF0" w:rsidP="00F90FF0">
      <w:pPr>
        <w:jc w:val="both"/>
        <w:rPr>
          <w:sz w:val="18"/>
          <w:lang w:val="es-BO"/>
        </w:rPr>
      </w:pPr>
    </w:p>
    <w:p w14:paraId="0E92A6D9" w14:textId="77777777" w:rsidR="00F90FF0" w:rsidRPr="00894AD8" w:rsidRDefault="00F90FF0" w:rsidP="00F90FF0">
      <w:pPr>
        <w:jc w:val="both"/>
        <w:rPr>
          <w:sz w:val="18"/>
          <w:lang w:val="es-BO"/>
        </w:rPr>
      </w:pPr>
    </w:p>
    <w:p w14:paraId="5179B0B7" w14:textId="77777777" w:rsidR="00D62EC7" w:rsidRPr="00894AD8" w:rsidRDefault="00D62EC7" w:rsidP="006E4DEB">
      <w:pPr>
        <w:jc w:val="center"/>
        <w:rPr>
          <w:b/>
          <w:sz w:val="18"/>
          <w:lang w:val="es-BO"/>
        </w:rPr>
      </w:pPr>
    </w:p>
    <w:p w14:paraId="447D3FE0" w14:textId="77777777" w:rsidR="006E4DEB" w:rsidRPr="00B27BFE" w:rsidRDefault="006E4DEB" w:rsidP="006E4DEB">
      <w:pPr>
        <w:jc w:val="center"/>
        <w:rPr>
          <w:b/>
          <w:lang w:val="es-BO"/>
        </w:rPr>
      </w:pPr>
      <w:r w:rsidRPr="00B27BFE">
        <w:rPr>
          <w:b/>
          <w:lang w:val="es-BO"/>
        </w:rPr>
        <w:t>SOBRE LOS AUTORES</w:t>
      </w:r>
    </w:p>
    <w:p w14:paraId="1AEAF59A" w14:textId="77777777" w:rsidR="00B27BFE" w:rsidRDefault="00B27BFE" w:rsidP="006E4DEB">
      <w:pPr>
        <w:jc w:val="center"/>
        <w:rPr>
          <w:b/>
          <w:sz w:val="18"/>
          <w:lang w:val="es-BO"/>
        </w:rPr>
      </w:pPr>
    </w:p>
    <w:p w14:paraId="00CAA741" w14:textId="6B4E0DCD" w:rsidR="00B27BFE" w:rsidRPr="00B27BFE" w:rsidRDefault="00B27BFE" w:rsidP="006E4DEB">
      <w:pPr>
        <w:jc w:val="center"/>
        <w:rPr>
          <w:b/>
          <w:lang w:val="es-BO"/>
        </w:rPr>
      </w:pPr>
      <w:r w:rsidRPr="00B27BFE">
        <w:rPr>
          <w:b/>
          <w:lang w:val="es-BO"/>
        </w:rPr>
        <w:t xml:space="preserve">Tamaño de letra: 10 </w:t>
      </w:r>
    </w:p>
    <w:p w14:paraId="14084FF1" w14:textId="77777777" w:rsidR="006E4DEB" w:rsidRPr="00EC3197" w:rsidRDefault="006E4DEB" w:rsidP="006E4DEB">
      <w:pPr>
        <w:rPr>
          <w:sz w:val="18"/>
          <w:lang w:val="es-BO"/>
        </w:rPr>
      </w:pPr>
    </w:p>
    <w:p w14:paraId="1DEF82AE" w14:textId="621693AC" w:rsidR="00D62EC7" w:rsidRPr="00B27BFE" w:rsidRDefault="006E4DEB" w:rsidP="002B7EB0">
      <w:pPr>
        <w:jc w:val="both"/>
        <w:rPr>
          <w:szCs w:val="18"/>
        </w:rPr>
      </w:pPr>
      <w:r w:rsidRPr="00B27BFE">
        <w:t xml:space="preserve">Los nombres de </w:t>
      </w:r>
      <w:r w:rsidR="00D62EC7" w:rsidRPr="00B27BFE">
        <w:t xml:space="preserve">los </w:t>
      </w:r>
      <w:r w:rsidR="00F46110">
        <w:rPr>
          <w:b/>
          <w:u w:val="single"/>
        </w:rPr>
        <w:t>autores del manuscrito a presentarse tienen</w:t>
      </w:r>
      <w:r w:rsidR="00531796" w:rsidRPr="00B27BFE">
        <w:t xml:space="preserve"> </w:t>
      </w:r>
      <w:r w:rsidRPr="00B27BFE">
        <w:t>que</w:t>
      </w:r>
      <w:r w:rsidR="00531796" w:rsidRPr="00B27BFE">
        <w:t xml:space="preserve"> </w:t>
      </w:r>
      <w:r w:rsidRPr="00B27BFE">
        <w:t>ajustarse a los</w:t>
      </w:r>
      <w:r w:rsidR="00531796" w:rsidRPr="00B27BFE">
        <w:t xml:space="preserve"> </w:t>
      </w:r>
      <w:r w:rsidRPr="00B27BFE">
        <w:t>parámetros</w:t>
      </w:r>
      <w:r w:rsidR="003C2941" w:rsidRPr="00B27BFE">
        <w:t xml:space="preserve"> indicados a continuación.</w:t>
      </w:r>
      <w:r w:rsidR="00531796" w:rsidRPr="00B27BFE">
        <w:t xml:space="preserve"> </w:t>
      </w:r>
      <w:r w:rsidRPr="00B27BFE">
        <w:t>Se debe</w:t>
      </w:r>
      <w:r w:rsidR="00531796" w:rsidRPr="00B27BFE">
        <w:t xml:space="preserve"> </w:t>
      </w:r>
      <w:r w:rsidRPr="00B27BFE">
        <w:t>escribir el</w:t>
      </w:r>
      <w:r w:rsidR="00AF1EB5" w:rsidRPr="00B27BFE">
        <w:t xml:space="preserve"> (los)</w:t>
      </w:r>
      <w:r w:rsidRPr="00B27BFE">
        <w:t xml:space="preserve"> </w:t>
      </w:r>
      <w:r w:rsidR="00AF1EB5" w:rsidRPr="00B27BFE">
        <w:t>apellido(s) y el (los) nombre(s)</w:t>
      </w:r>
      <w:r w:rsidRPr="00B27BFE">
        <w:t xml:space="preserve"> de los autores en orden de contribución al artículo, separados</w:t>
      </w:r>
      <w:r w:rsidR="00531796" w:rsidRPr="00B27BFE">
        <w:t xml:space="preserve"> </w:t>
      </w:r>
      <w:r w:rsidRPr="00B27BFE">
        <w:t>por</w:t>
      </w:r>
      <w:r w:rsidR="00531796" w:rsidRPr="00B27BFE">
        <w:t xml:space="preserve"> </w:t>
      </w:r>
      <w:r w:rsidRPr="00B27BFE">
        <w:t xml:space="preserve">un </w:t>
      </w:r>
      <w:r w:rsidR="00AF1EB5" w:rsidRPr="00B27BFE">
        <w:t xml:space="preserve">punto y </w:t>
      </w:r>
      <w:r w:rsidRPr="00B27BFE">
        <w:t>coma</w:t>
      </w:r>
      <w:r w:rsidR="00AF1EB5" w:rsidRPr="00B27BFE">
        <w:t xml:space="preserve"> (;)</w:t>
      </w:r>
      <w:r w:rsidR="008B7AD1" w:rsidRPr="00B27BFE">
        <w:t>. Su</w:t>
      </w:r>
      <w:r w:rsidR="003C2941" w:rsidRPr="00B27BFE">
        <w:t>p</w:t>
      </w:r>
      <w:r w:rsidR="008B7AD1" w:rsidRPr="00B27BFE">
        <w:t>e</w:t>
      </w:r>
      <w:r w:rsidR="003C2941" w:rsidRPr="00B27BFE">
        <w:t xml:space="preserve">ríndices al lado de los nombres de los autores servirán para indicar la afiliación de </w:t>
      </w:r>
      <w:r w:rsidR="001C0182" w:rsidRPr="00B27BFE">
        <w:t>estos</w:t>
      </w:r>
      <w:r w:rsidR="003C2941" w:rsidRPr="00B27BFE">
        <w:t xml:space="preserve">. Las afiliaciones se deberán presentar debajo de los apellidos </w:t>
      </w:r>
      <w:r w:rsidR="00AF1EB5" w:rsidRPr="00B27BFE">
        <w:t xml:space="preserve">y nombres </w:t>
      </w:r>
      <w:r w:rsidR="003C2941" w:rsidRPr="00B27BFE">
        <w:t>de los autores, y se deberá incluir la dirección de las instituciones de investigación.</w:t>
      </w:r>
      <w:r w:rsidR="008C3558" w:rsidRPr="00B27BFE">
        <w:rPr>
          <w:szCs w:val="18"/>
        </w:rPr>
        <w:t xml:space="preserve"> Uno de los autores deberá ser el encargado de recibir la</w:t>
      </w:r>
      <w:r w:rsidR="00E4448F" w:rsidRPr="00B27BFE">
        <w:rPr>
          <w:szCs w:val="18"/>
        </w:rPr>
        <w:t xml:space="preserve"> correspondencia relacionada </w:t>
      </w:r>
      <w:r w:rsidR="00F46110">
        <w:rPr>
          <w:szCs w:val="18"/>
        </w:rPr>
        <w:t>con el artículo (durante el proceso de revisión del manuscrito y una vez publicado el artículo) y este debe ser identificado con un asterisco al</w:t>
      </w:r>
      <w:r w:rsidR="008C3558" w:rsidRPr="00B27BFE">
        <w:rPr>
          <w:szCs w:val="18"/>
        </w:rPr>
        <w:t xml:space="preserve"> lado del nombre. Los datos de contacto </w:t>
      </w:r>
      <w:r w:rsidR="001F2947" w:rsidRPr="00B27BFE">
        <w:rPr>
          <w:szCs w:val="18"/>
        </w:rPr>
        <w:t xml:space="preserve">del autor de correspondencia </w:t>
      </w:r>
      <w:r w:rsidR="008C3558" w:rsidRPr="00B27BFE">
        <w:rPr>
          <w:szCs w:val="18"/>
        </w:rPr>
        <w:t xml:space="preserve">deben </w:t>
      </w:r>
      <w:r w:rsidR="007269BE" w:rsidRPr="00B27BFE">
        <w:rPr>
          <w:szCs w:val="18"/>
        </w:rPr>
        <w:t>s</w:t>
      </w:r>
      <w:r w:rsidR="008C3558" w:rsidRPr="00B27BFE">
        <w:rPr>
          <w:szCs w:val="18"/>
        </w:rPr>
        <w:t xml:space="preserve">er ubicados </w:t>
      </w:r>
      <w:r w:rsidR="00AF1EB5" w:rsidRPr="00B27BFE">
        <w:rPr>
          <w:szCs w:val="18"/>
        </w:rPr>
        <w:t>como pie de página en la primera página</w:t>
      </w:r>
      <w:r w:rsidR="008C3558" w:rsidRPr="00B27BFE">
        <w:rPr>
          <w:szCs w:val="18"/>
        </w:rPr>
        <w:t>.</w:t>
      </w:r>
    </w:p>
    <w:p w14:paraId="0875148C" w14:textId="77777777" w:rsidR="00E4448F" w:rsidRDefault="00E4448F" w:rsidP="002B7EB0">
      <w:pPr>
        <w:jc w:val="both"/>
        <w:rPr>
          <w:sz w:val="18"/>
          <w:szCs w:val="18"/>
        </w:rPr>
      </w:pPr>
    </w:p>
    <w:p w14:paraId="0EA1EF57" w14:textId="77777777" w:rsidR="00126B6C" w:rsidRDefault="00126B6C" w:rsidP="002B7EB0">
      <w:pPr>
        <w:jc w:val="both"/>
        <w:rPr>
          <w:sz w:val="18"/>
          <w:szCs w:val="18"/>
        </w:rPr>
      </w:pPr>
    </w:p>
    <w:p w14:paraId="7567A416" w14:textId="599D34F7" w:rsidR="00D62EC7" w:rsidRPr="00B27BFE" w:rsidRDefault="00126B6C" w:rsidP="00126B6C">
      <w:pPr>
        <w:jc w:val="center"/>
        <w:rPr>
          <w:b/>
          <w:szCs w:val="18"/>
        </w:rPr>
      </w:pPr>
      <w:r w:rsidRPr="00B27BFE">
        <w:rPr>
          <w:b/>
          <w:szCs w:val="18"/>
        </w:rPr>
        <w:t>LA EXTENSIÓN DEL MANUSCRITO</w:t>
      </w:r>
      <w:r w:rsidR="00540DE1" w:rsidRPr="00B27BFE">
        <w:rPr>
          <w:b/>
          <w:szCs w:val="18"/>
        </w:rPr>
        <w:t xml:space="preserve"> SEG</w:t>
      </w:r>
      <w:r w:rsidR="00E86779" w:rsidRPr="00B27BFE">
        <w:rPr>
          <w:b/>
          <w:szCs w:val="18"/>
        </w:rPr>
        <w:t>Ú</w:t>
      </w:r>
      <w:r w:rsidR="00540DE1" w:rsidRPr="00B27BFE">
        <w:rPr>
          <w:b/>
          <w:szCs w:val="18"/>
        </w:rPr>
        <w:t>N TIPOS DE ARTÍCULOS</w:t>
      </w:r>
    </w:p>
    <w:p w14:paraId="240EC4C6" w14:textId="77777777" w:rsidR="00126B6C" w:rsidRDefault="00126B6C" w:rsidP="00D62EC7">
      <w:pPr>
        <w:jc w:val="both"/>
        <w:rPr>
          <w:sz w:val="18"/>
          <w:szCs w:val="18"/>
        </w:rPr>
      </w:pPr>
    </w:p>
    <w:p w14:paraId="659F9F3E" w14:textId="16F28AA5" w:rsidR="00DC2D67" w:rsidRPr="00B27BFE" w:rsidRDefault="00DC2D67" w:rsidP="00D62EC7">
      <w:pPr>
        <w:jc w:val="both"/>
        <w:rPr>
          <w:szCs w:val="18"/>
        </w:rPr>
      </w:pPr>
      <w:r w:rsidRPr="00B27BFE">
        <w:rPr>
          <w:szCs w:val="18"/>
        </w:rPr>
        <w:t>La revista "</w:t>
      </w:r>
      <w:r w:rsidR="005C1B08" w:rsidRPr="00B27BFE">
        <w:rPr>
          <w:szCs w:val="18"/>
        </w:rPr>
        <w:t xml:space="preserve">ECUADOR ES CALIDAD: Revista Científica Ecuatoriana </w:t>
      </w:r>
      <w:r w:rsidRPr="00B27BFE">
        <w:rPr>
          <w:szCs w:val="18"/>
        </w:rPr>
        <w:t>" publicará</w:t>
      </w:r>
      <w:r w:rsidR="00400487" w:rsidRPr="00B27BFE">
        <w:rPr>
          <w:szCs w:val="18"/>
        </w:rPr>
        <w:t>, fundamentalmente,</w:t>
      </w:r>
      <w:r w:rsidRPr="00B27BFE">
        <w:rPr>
          <w:szCs w:val="18"/>
        </w:rPr>
        <w:t xml:space="preserve"> </w:t>
      </w:r>
      <w:r w:rsidR="00400487" w:rsidRPr="00B27BFE">
        <w:rPr>
          <w:szCs w:val="18"/>
        </w:rPr>
        <w:t>tres</w:t>
      </w:r>
      <w:r w:rsidRPr="00B27BFE">
        <w:rPr>
          <w:szCs w:val="18"/>
        </w:rPr>
        <w:t xml:space="preserve"> tipos de artículos científicos:</w:t>
      </w:r>
    </w:p>
    <w:p w14:paraId="37ACFA05" w14:textId="77777777" w:rsidR="008436C7" w:rsidRPr="00B27BFE" w:rsidRDefault="008436C7" w:rsidP="00D62EC7">
      <w:pPr>
        <w:jc w:val="both"/>
        <w:rPr>
          <w:szCs w:val="18"/>
        </w:rPr>
      </w:pPr>
    </w:p>
    <w:p w14:paraId="02006C42" w14:textId="77777777" w:rsidR="00DC2D67" w:rsidRPr="00B27BFE" w:rsidRDefault="00DC2D67" w:rsidP="00DC2D67">
      <w:pPr>
        <w:pStyle w:val="Prrafodelista"/>
        <w:numPr>
          <w:ilvl w:val="0"/>
          <w:numId w:val="11"/>
        </w:numPr>
        <w:jc w:val="both"/>
        <w:rPr>
          <w:szCs w:val="18"/>
        </w:rPr>
      </w:pPr>
      <w:r w:rsidRPr="00B27BFE">
        <w:rPr>
          <w:szCs w:val="18"/>
        </w:rPr>
        <w:t>Artículos de investigación</w:t>
      </w:r>
    </w:p>
    <w:p w14:paraId="6545DCAB" w14:textId="77777777" w:rsidR="00DC2D67" w:rsidRPr="00B27BFE" w:rsidRDefault="00DC2D67" w:rsidP="00DC2D67">
      <w:pPr>
        <w:pStyle w:val="Prrafodelista"/>
        <w:numPr>
          <w:ilvl w:val="0"/>
          <w:numId w:val="11"/>
        </w:numPr>
        <w:jc w:val="both"/>
        <w:rPr>
          <w:szCs w:val="18"/>
        </w:rPr>
      </w:pPr>
      <w:r w:rsidRPr="00B27BFE">
        <w:rPr>
          <w:szCs w:val="18"/>
        </w:rPr>
        <w:t>Comunicaciones</w:t>
      </w:r>
    </w:p>
    <w:p w14:paraId="442F6AE8" w14:textId="77777777" w:rsidR="00400487" w:rsidRPr="00B27BFE" w:rsidRDefault="00400487" w:rsidP="00DC2D67">
      <w:pPr>
        <w:pStyle w:val="Prrafodelista"/>
        <w:numPr>
          <w:ilvl w:val="0"/>
          <w:numId w:val="11"/>
        </w:numPr>
        <w:jc w:val="both"/>
        <w:rPr>
          <w:szCs w:val="18"/>
        </w:rPr>
      </w:pPr>
      <w:r w:rsidRPr="00B27BFE">
        <w:rPr>
          <w:szCs w:val="18"/>
        </w:rPr>
        <w:t>Estudios de caso</w:t>
      </w:r>
    </w:p>
    <w:p w14:paraId="6A252E81" w14:textId="77777777" w:rsidR="008436C7" w:rsidRPr="00B27BFE" w:rsidRDefault="008436C7" w:rsidP="00D62EC7">
      <w:pPr>
        <w:jc w:val="both"/>
        <w:rPr>
          <w:szCs w:val="18"/>
        </w:rPr>
      </w:pPr>
    </w:p>
    <w:p w14:paraId="2F75FE1B" w14:textId="77777777" w:rsidR="0079475A" w:rsidRPr="00B27BFE" w:rsidRDefault="008436C7" w:rsidP="00D62EC7">
      <w:pPr>
        <w:jc w:val="both"/>
        <w:rPr>
          <w:szCs w:val="18"/>
        </w:rPr>
      </w:pPr>
      <w:r w:rsidRPr="00B27BFE">
        <w:rPr>
          <w:szCs w:val="18"/>
        </w:rPr>
        <w:t>Un artículo de investigación es un informe escrito y publicado que describe resultados originales de una investigación. U</w:t>
      </w:r>
      <w:r w:rsidR="0079475A" w:rsidRPr="00B27BFE">
        <w:rPr>
          <w:szCs w:val="18"/>
        </w:rPr>
        <w:t>na comunicación</w:t>
      </w:r>
      <w:r w:rsidRPr="00B27BFE">
        <w:rPr>
          <w:szCs w:val="18"/>
        </w:rPr>
        <w:t xml:space="preserve"> se diferencia del artículo de investigación en que la primera es un</w:t>
      </w:r>
      <w:r w:rsidR="0079475A" w:rsidRPr="00B27BFE">
        <w:rPr>
          <w:szCs w:val="18"/>
        </w:rPr>
        <w:t xml:space="preserve"> reporte </w:t>
      </w:r>
      <w:r w:rsidR="0079475A" w:rsidRPr="00B27BFE">
        <w:rPr>
          <w:szCs w:val="18"/>
          <w:u w:val="single"/>
        </w:rPr>
        <w:t>conciso</w:t>
      </w:r>
      <w:r w:rsidR="0079475A" w:rsidRPr="00B27BFE">
        <w:rPr>
          <w:szCs w:val="18"/>
        </w:rPr>
        <w:t xml:space="preserve"> representando una </w:t>
      </w:r>
      <w:r w:rsidRPr="00B27BFE">
        <w:rPr>
          <w:szCs w:val="18"/>
        </w:rPr>
        <w:t xml:space="preserve">contribución significativa al campo de la ciencia en consideración, por lo que debe ser corto y, generalmente, </w:t>
      </w:r>
      <w:r w:rsidR="006D3CC8" w:rsidRPr="00B27BFE">
        <w:rPr>
          <w:szCs w:val="18"/>
        </w:rPr>
        <w:t>se busca su rápida publicación</w:t>
      </w:r>
      <w:r w:rsidRPr="00B27BFE">
        <w:rPr>
          <w:szCs w:val="18"/>
        </w:rPr>
        <w:t>. Ambos, el manuscrito para el artículo de investigación y la comunicación serán presentados con el mismo estilo, siendo la diferencia la extensión del artículo.</w:t>
      </w:r>
      <w:r w:rsidR="00400487" w:rsidRPr="00B27BFE">
        <w:rPr>
          <w:szCs w:val="18"/>
        </w:rPr>
        <w:t xml:space="preserve"> Un artículo tipo estudio de caso es un reporte de algún aspecto de la ciencia que sea novedoso y </w:t>
      </w:r>
      <w:r w:rsidR="00DB6169" w:rsidRPr="00B27BFE">
        <w:rPr>
          <w:szCs w:val="18"/>
        </w:rPr>
        <w:t>en el que se busca</w:t>
      </w:r>
      <w:r w:rsidR="00400487" w:rsidRPr="00B27BFE">
        <w:rPr>
          <w:szCs w:val="18"/>
        </w:rPr>
        <w:t xml:space="preserve"> destacar aquel aspecto. La parte experimental puede ser considerablemente más reducida comparado con un artículo de investigación o una comunicación</w:t>
      </w:r>
      <w:r w:rsidR="00DB6169" w:rsidRPr="00B27BFE">
        <w:rPr>
          <w:szCs w:val="18"/>
        </w:rPr>
        <w:t>.</w:t>
      </w:r>
    </w:p>
    <w:p w14:paraId="5CA21338" w14:textId="77777777" w:rsidR="006D3CC8" w:rsidRPr="00B27BFE" w:rsidRDefault="006D3CC8" w:rsidP="00D62EC7">
      <w:pPr>
        <w:jc w:val="both"/>
        <w:rPr>
          <w:szCs w:val="18"/>
        </w:rPr>
      </w:pPr>
    </w:p>
    <w:p w14:paraId="50C83B23" w14:textId="3509A4F1" w:rsidR="00126B6C" w:rsidRDefault="00126B6C" w:rsidP="00D62EC7">
      <w:pPr>
        <w:jc w:val="both"/>
        <w:rPr>
          <w:szCs w:val="18"/>
        </w:rPr>
      </w:pPr>
      <w:r w:rsidRPr="00B27BFE">
        <w:rPr>
          <w:szCs w:val="18"/>
        </w:rPr>
        <w:t xml:space="preserve">El </w:t>
      </w:r>
      <w:r w:rsidRPr="006E327B">
        <w:rPr>
          <w:b/>
          <w:szCs w:val="18"/>
        </w:rPr>
        <w:t>manuscrito para un artículo de investigación deberá tener hasta un máximo de 7000 palabras</w:t>
      </w:r>
      <w:r w:rsidRPr="00B27BFE">
        <w:rPr>
          <w:szCs w:val="18"/>
        </w:rPr>
        <w:t xml:space="preserve">, incluyendo </w:t>
      </w:r>
      <w:r w:rsidR="006D3CC8" w:rsidRPr="00B27BFE">
        <w:rPr>
          <w:szCs w:val="18"/>
        </w:rPr>
        <w:t xml:space="preserve">el título, resumen, palabras claves, </w:t>
      </w:r>
      <w:r w:rsidRPr="00B27BFE">
        <w:rPr>
          <w:szCs w:val="18"/>
        </w:rPr>
        <w:t>las referencias</w:t>
      </w:r>
      <w:r w:rsidR="006D3CC8" w:rsidRPr="00B27BFE">
        <w:rPr>
          <w:szCs w:val="18"/>
        </w:rPr>
        <w:t>, tablas, figuras y leyendas</w:t>
      </w:r>
      <w:r w:rsidR="00DC2D67" w:rsidRPr="00B27BFE">
        <w:rPr>
          <w:szCs w:val="18"/>
        </w:rPr>
        <w:t xml:space="preserve">, </w:t>
      </w:r>
      <w:r w:rsidR="00DC2D67" w:rsidRPr="006E327B">
        <w:rPr>
          <w:b/>
          <w:szCs w:val="18"/>
        </w:rPr>
        <w:t xml:space="preserve">mientras que para una </w:t>
      </w:r>
      <w:r w:rsidR="006D3CC8" w:rsidRPr="006E327B">
        <w:rPr>
          <w:b/>
          <w:szCs w:val="18"/>
        </w:rPr>
        <w:t>c</w:t>
      </w:r>
      <w:r w:rsidR="00DC2D67" w:rsidRPr="006E327B">
        <w:rPr>
          <w:b/>
          <w:szCs w:val="18"/>
        </w:rPr>
        <w:t>omunicación el número de palabras no debe sob</w:t>
      </w:r>
      <w:r w:rsidR="00920D5F" w:rsidRPr="006E327B">
        <w:rPr>
          <w:b/>
          <w:szCs w:val="18"/>
        </w:rPr>
        <w:t>repasar las 2</w:t>
      </w:r>
      <w:r w:rsidR="00DC2D67" w:rsidRPr="006E327B">
        <w:rPr>
          <w:b/>
          <w:szCs w:val="18"/>
        </w:rPr>
        <w:t>500.</w:t>
      </w:r>
      <w:r w:rsidR="00DC2D67" w:rsidRPr="00B27BFE">
        <w:rPr>
          <w:szCs w:val="18"/>
        </w:rPr>
        <w:t xml:space="preserve"> </w:t>
      </w:r>
      <w:r w:rsidR="00DB6169" w:rsidRPr="00B27BFE">
        <w:rPr>
          <w:szCs w:val="18"/>
        </w:rPr>
        <w:t xml:space="preserve">El manuscrito para un artículo tipo estudio de caso </w:t>
      </w:r>
      <w:r w:rsidR="00E86779" w:rsidRPr="00B27BFE">
        <w:rPr>
          <w:szCs w:val="18"/>
        </w:rPr>
        <w:t>deberá tener</w:t>
      </w:r>
      <w:r w:rsidR="00DB6169" w:rsidRPr="00B27BFE">
        <w:rPr>
          <w:szCs w:val="18"/>
        </w:rPr>
        <w:t xml:space="preserve"> una extensión similar a la de una comunicación. </w:t>
      </w:r>
      <w:r w:rsidR="00DC2D67" w:rsidRPr="00B27BFE">
        <w:rPr>
          <w:szCs w:val="18"/>
        </w:rPr>
        <w:t>Es importante tomar en cuenta que tanto tablas como figuras pequeñas tendrán un equivalente en palabras de 300</w:t>
      </w:r>
      <w:r w:rsidR="00540DE1" w:rsidRPr="00B27BFE">
        <w:rPr>
          <w:szCs w:val="18"/>
        </w:rPr>
        <w:t>, mientras que tablas y figuras grandes pueden tener un equivalente en palabras de 600 o más.</w:t>
      </w:r>
      <w:r w:rsidR="006D3CC8" w:rsidRPr="00B27BFE">
        <w:rPr>
          <w:szCs w:val="18"/>
        </w:rPr>
        <w:t xml:space="preserve"> </w:t>
      </w:r>
      <w:r w:rsidR="002E1A07" w:rsidRPr="00B27BFE">
        <w:rPr>
          <w:szCs w:val="18"/>
        </w:rPr>
        <w:t>U</w:t>
      </w:r>
      <w:r w:rsidR="006D3CC8" w:rsidRPr="00B27BFE">
        <w:rPr>
          <w:szCs w:val="18"/>
        </w:rPr>
        <w:t xml:space="preserve">na comunicación </w:t>
      </w:r>
      <w:r w:rsidR="008A2587" w:rsidRPr="00B27BFE">
        <w:rPr>
          <w:szCs w:val="18"/>
        </w:rPr>
        <w:t xml:space="preserve">y un estudio de caso </w:t>
      </w:r>
      <w:r w:rsidR="006D3CC8" w:rsidRPr="00B27BFE">
        <w:rPr>
          <w:szCs w:val="18"/>
        </w:rPr>
        <w:t>no debe</w:t>
      </w:r>
      <w:r w:rsidR="008A2587" w:rsidRPr="00B27BFE">
        <w:rPr>
          <w:szCs w:val="18"/>
        </w:rPr>
        <w:t>n</w:t>
      </w:r>
      <w:r w:rsidR="006D3CC8" w:rsidRPr="00B27BFE">
        <w:rPr>
          <w:szCs w:val="18"/>
        </w:rPr>
        <w:t xml:space="preserve"> tener más de dos tablas o figuras.</w:t>
      </w:r>
    </w:p>
    <w:p w14:paraId="718A5C39" w14:textId="77777777" w:rsidR="00B27BFE" w:rsidRDefault="00B27BFE" w:rsidP="00D62EC7">
      <w:pPr>
        <w:jc w:val="both"/>
        <w:rPr>
          <w:szCs w:val="18"/>
        </w:rPr>
      </w:pPr>
    </w:p>
    <w:p w14:paraId="66720C58" w14:textId="77777777" w:rsidR="00B27BFE" w:rsidRDefault="00B27BFE" w:rsidP="00D62EC7">
      <w:pPr>
        <w:jc w:val="both"/>
        <w:rPr>
          <w:szCs w:val="18"/>
        </w:rPr>
      </w:pPr>
    </w:p>
    <w:p w14:paraId="62085A2C" w14:textId="77777777" w:rsidR="00B27BFE" w:rsidRDefault="00B27BFE" w:rsidP="00D62EC7">
      <w:pPr>
        <w:jc w:val="both"/>
        <w:rPr>
          <w:szCs w:val="18"/>
        </w:rPr>
      </w:pPr>
    </w:p>
    <w:p w14:paraId="77C0D7C5" w14:textId="77777777" w:rsidR="00B27BFE" w:rsidRDefault="00B27BFE" w:rsidP="00D62EC7">
      <w:pPr>
        <w:jc w:val="both"/>
        <w:rPr>
          <w:szCs w:val="18"/>
        </w:rPr>
      </w:pPr>
    </w:p>
    <w:p w14:paraId="7EA73B96" w14:textId="77777777" w:rsidR="00B27BFE" w:rsidRDefault="00B27BFE" w:rsidP="00D62EC7">
      <w:pPr>
        <w:jc w:val="both"/>
        <w:rPr>
          <w:szCs w:val="18"/>
        </w:rPr>
      </w:pPr>
    </w:p>
    <w:p w14:paraId="7DFDEC13" w14:textId="77777777" w:rsidR="00B27BFE" w:rsidRPr="00B27BFE" w:rsidRDefault="00B27BFE" w:rsidP="00D62EC7">
      <w:pPr>
        <w:jc w:val="both"/>
        <w:rPr>
          <w:szCs w:val="18"/>
        </w:rPr>
      </w:pPr>
    </w:p>
    <w:p w14:paraId="2C9187DB" w14:textId="77777777" w:rsidR="00126B6C" w:rsidRDefault="00126B6C" w:rsidP="00D62EC7">
      <w:pPr>
        <w:jc w:val="both"/>
        <w:rPr>
          <w:sz w:val="18"/>
          <w:szCs w:val="18"/>
        </w:rPr>
      </w:pPr>
    </w:p>
    <w:p w14:paraId="6615A3BD" w14:textId="77777777" w:rsidR="006D3CC8" w:rsidRDefault="006D3CC8" w:rsidP="00D62EC7">
      <w:pPr>
        <w:jc w:val="both"/>
        <w:rPr>
          <w:sz w:val="18"/>
          <w:szCs w:val="18"/>
        </w:rPr>
      </w:pPr>
    </w:p>
    <w:p w14:paraId="673778ED" w14:textId="77777777" w:rsidR="00C40A1D" w:rsidRPr="00B27BFE" w:rsidRDefault="00C40A1D" w:rsidP="00BD4419">
      <w:pPr>
        <w:ind w:left="606"/>
        <w:jc w:val="both"/>
        <w:rPr>
          <w:b/>
          <w:sz w:val="22"/>
        </w:rPr>
      </w:pPr>
      <w:r w:rsidRPr="00B27BFE">
        <w:rPr>
          <w:b/>
          <w:sz w:val="22"/>
        </w:rPr>
        <w:t>I. INTRODUCCIÓN</w:t>
      </w:r>
    </w:p>
    <w:p w14:paraId="51BFC717" w14:textId="77777777" w:rsidR="00100DC0" w:rsidRDefault="00100DC0" w:rsidP="00BD4419">
      <w:pPr>
        <w:pStyle w:val="Text"/>
        <w:spacing w:line="240" w:lineRule="auto"/>
        <w:ind w:firstLine="0"/>
      </w:pPr>
    </w:p>
    <w:p w14:paraId="4545A5BB" w14:textId="5B28A47E" w:rsidR="00B44040" w:rsidRDefault="00C85172" w:rsidP="00BD4419">
      <w:pPr>
        <w:pStyle w:val="Text"/>
        <w:spacing w:line="240" w:lineRule="auto"/>
        <w:ind w:firstLine="0"/>
      </w:pPr>
      <w:r>
        <w:t>L</w:t>
      </w:r>
      <w:r w:rsidRPr="000F2770">
        <w:t>a introducción</w:t>
      </w:r>
      <w:r>
        <w:t xml:space="preserve"> </w:t>
      </w:r>
      <w:r w:rsidRPr="000F2770">
        <w:t>hace la apertura del artículo, a</w:t>
      </w:r>
      <w:r>
        <w:t>mbienta y dirige al lector; asi</w:t>
      </w:r>
      <w:r w:rsidRPr="000F2770">
        <w:t xml:space="preserve">mismo, informa </w:t>
      </w:r>
      <w:r>
        <w:t xml:space="preserve">sobre los antecedentes </w:t>
      </w:r>
      <w:r w:rsidR="000201AF">
        <w:t>del</w:t>
      </w:r>
      <w:r>
        <w:t xml:space="preserve"> estudio, </w:t>
      </w:r>
      <w:r w:rsidRPr="000F2770">
        <w:t>define el problema de</w:t>
      </w:r>
      <w:r>
        <w:t xml:space="preserve"> la</w:t>
      </w:r>
      <w:r w:rsidRPr="000F2770">
        <w:t xml:space="preserve"> investigación</w:t>
      </w:r>
      <w:r>
        <w:t xml:space="preserve"> y su importancia</w:t>
      </w:r>
      <w:r w:rsidRPr="000F2770">
        <w:t xml:space="preserve">, , </w:t>
      </w:r>
      <w:r w:rsidR="000201AF">
        <w:t xml:space="preserve">indica el propósito  u </w:t>
      </w:r>
      <w:r w:rsidRPr="000F2770">
        <w:t xml:space="preserve"> objetivo</w:t>
      </w:r>
      <w:r w:rsidR="000201AF">
        <w:t xml:space="preserve"> de la investigación o la hipótesis probada por el estudio </w:t>
      </w:r>
      <w:r w:rsidRPr="000F2770">
        <w:t>, destaca el valor, el por</w:t>
      </w:r>
      <w:r>
        <w:t xml:space="preserve"> </w:t>
      </w:r>
      <w:r w:rsidRPr="000F2770">
        <w:t>qué y la utilidad del trabajo</w:t>
      </w:r>
      <w:r>
        <w:t xml:space="preserve"> </w:t>
      </w:r>
      <w:r w:rsidRPr="000F2770">
        <w:t xml:space="preserve">realizado. </w:t>
      </w:r>
      <w:r w:rsidR="00B44040" w:rsidRPr="000F2770">
        <w:t>En esta</w:t>
      </w:r>
      <w:r w:rsidR="00B44040">
        <w:t xml:space="preserve"> </w:t>
      </w:r>
      <w:r w:rsidR="00B44040" w:rsidRPr="000F2770">
        <w:t>sección se debe</w:t>
      </w:r>
      <w:r w:rsidR="00B44040">
        <w:t xml:space="preserve"> </w:t>
      </w:r>
      <w:r w:rsidR="00B44040" w:rsidRPr="000F2770">
        <w:t>justifica</w:t>
      </w:r>
      <w:r w:rsidR="00A36B81">
        <w:t>r</w:t>
      </w:r>
      <w:r w:rsidR="00B44040" w:rsidRPr="000F2770">
        <w:t xml:space="preserve"> el trabajo de investigación y su</w:t>
      </w:r>
      <w:r w:rsidR="00B44040">
        <w:t xml:space="preserve"> </w:t>
      </w:r>
      <w:r w:rsidR="00B44040" w:rsidRPr="000F2770">
        <w:t>relación con otros</w:t>
      </w:r>
      <w:r w:rsidR="00B44040">
        <w:t xml:space="preserve"> </w:t>
      </w:r>
      <w:r w:rsidR="00B44040" w:rsidRPr="000F2770">
        <w:t>trabajos</w:t>
      </w:r>
      <w:r w:rsidR="00B44040">
        <w:t xml:space="preserve"> </w:t>
      </w:r>
      <w:r w:rsidR="00B44040" w:rsidRPr="000F2770">
        <w:t>anteriores.</w:t>
      </w:r>
      <w:r w:rsidR="00B44040">
        <w:t xml:space="preserve"> </w:t>
      </w:r>
      <w:r w:rsidR="00B44040" w:rsidRPr="000F2770">
        <w:t>Debe</w:t>
      </w:r>
      <w:r w:rsidR="00B44040">
        <w:t xml:space="preserve"> </w:t>
      </w:r>
      <w:r w:rsidR="00B44040" w:rsidRPr="000F2770">
        <w:t>existir</w:t>
      </w:r>
      <w:r w:rsidR="00B44040">
        <w:t xml:space="preserve"> una amplia revisió</w:t>
      </w:r>
      <w:r w:rsidR="00B44040" w:rsidRPr="000F2770">
        <w:t>n bibliográfica</w:t>
      </w:r>
      <w:r w:rsidR="00A36B81">
        <w:t>, de tal manera de dejar claramente establecido el "estado del arte" en la temática abordada y</w:t>
      </w:r>
      <w:r w:rsidR="002D4F3A">
        <w:t xml:space="preserve"> las motivaciones </w:t>
      </w:r>
      <w:r w:rsidR="00A36B81">
        <w:t>que dieron origen al estudio</w:t>
      </w:r>
      <w:r w:rsidR="002D4F3A">
        <w:t xml:space="preserve"> que se va</w:t>
      </w:r>
      <w:r w:rsidR="00E86779">
        <w:t xml:space="preserve"> a</w:t>
      </w:r>
      <w:r w:rsidR="002D4F3A">
        <w:t xml:space="preserve"> publicar. </w:t>
      </w:r>
      <w:r w:rsidR="00B44040">
        <w:t>Las referencias citadas en el texto deben estar bien documentadas y actualizadas</w:t>
      </w:r>
      <w:r w:rsidR="00A36B81">
        <w:t>, y se debe evitar un número excesivo de citaciones</w:t>
      </w:r>
      <w:r w:rsidR="00B44040">
        <w:t xml:space="preserve">. </w:t>
      </w:r>
      <w:r w:rsidR="00A36B81">
        <w:t>No se busca citar toda la información científica sobre el tema, sino lo más destacado y relevante.</w:t>
      </w:r>
      <w:r w:rsidR="000201AF">
        <w:t xml:space="preserve"> En esta sección no se incluyen datos o conclusiones del estudio realizado.</w:t>
      </w:r>
      <w:r w:rsidR="00A36B81">
        <w:t xml:space="preserve"> </w:t>
      </w:r>
    </w:p>
    <w:p w14:paraId="1BF3D1C0" w14:textId="77777777" w:rsidR="00100DC0" w:rsidRDefault="00100DC0" w:rsidP="00BD4419">
      <w:pPr>
        <w:pStyle w:val="Text"/>
        <w:spacing w:line="240" w:lineRule="auto"/>
        <w:ind w:firstLine="0"/>
      </w:pPr>
    </w:p>
    <w:p w14:paraId="631D1240" w14:textId="77777777" w:rsidR="00BD4419" w:rsidRDefault="00BD4419" w:rsidP="00BD4419">
      <w:pPr>
        <w:jc w:val="both"/>
      </w:pPr>
    </w:p>
    <w:p w14:paraId="6D5219E2" w14:textId="752E29AE" w:rsidR="008A2587" w:rsidRPr="00B27BFE" w:rsidRDefault="008A2587" w:rsidP="008A2587">
      <w:pPr>
        <w:pStyle w:val="Text"/>
        <w:spacing w:line="240" w:lineRule="auto"/>
        <w:ind w:left="606" w:firstLine="0"/>
        <w:rPr>
          <w:b/>
          <w:color w:val="000000" w:themeColor="text1"/>
          <w:sz w:val="22"/>
          <w:lang w:val="es-BO"/>
        </w:rPr>
      </w:pPr>
      <w:r w:rsidRPr="00B27BFE">
        <w:rPr>
          <w:b/>
          <w:color w:val="000000" w:themeColor="text1"/>
          <w:sz w:val="22"/>
          <w:lang w:val="es-BO"/>
        </w:rPr>
        <w:t>II.</w:t>
      </w:r>
      <w:r w:rsidR="005B183A" w:rsidRPr="00B27BFE">
        <w:rPr>
          <w:b/>
          <w:color w:val="000000" w:themeColor="text1"/>
          <w:sz w:val="22"/>
          <w:lang w:val="es-BO"/>
        </w:rPr>
        <w:t xml:space="preserve"> </w:t>
      </w:r>
      <w:r w:rsidRPr="00B27BFE">
        <w:rPr>
          <w:b/>
          <w:color w:val="000000" w:themeColor="text1"/>
          <w:sz w:val="22"/>
          <w:lang w:val="es-BO"/>
        </w:rPr>
        <w:t>METODOLOGÍA</w:t>
      </w:r>
    </w:p>
    <w:p w14:paraId="01B7DDE1" w14:textId="77777777" w:rsidR="008A2587" w:rsidRPr="007A2EFD" w:rsidRDefault="008A2587" w:rsidP="008A2587">
      <w:pPr>
        <w:pStyle w:val="Text"/>
        <w:spacing w:line="240" w:lineRule="auto"/>
        <w:ind w:firstLine="0"/>
        <w:rPr>
          <w:color w:val="000000" w:themeColor="text1"/>
          <w:lang w:val="es-BO"/>
        </w:rPr>
      </w:pPr>
    </w:p>
    <w:p w14:paraId="05C7AE13" w14:textId="380E4FBF" w:rsidR="008A2587" w:rsidRDefault="008A2587" w:rsidP="008A2587">
      <w:pPr>
        <w:pStyle w:val="Text"/>
        <w:spacing w:line="240" w:lineRule="auto"/>
        <w:ind w:firstLine="0"/>
        <w:rPr>
          <w:color w:val="000000" w:themeColor="text1"/>
        </w:rPr>
      </w:pPr>
      <w:r w:rsidRPr="007A2EFD">
        <w:rPr>
          <w:color w:val="000000" w:themeColor="text1"/>
        </w:rPr>
        <w:t>En esta sección se describen los métodos o técnicas empleadas en el desarrollo del trabajo de investigación</w:t>
      </w:r>
      <w:r w:rsidR="000201AF">
        <w:rPr>
          <w:color w:val="000000" w:themeColor="text1"/>
        </w:rPr>
        <w:t>, debe ser lo suficientemente detallada como para que otras personas con acceso a los datos puedan reproducirlos.</w:t>
      </w:r>
      <w:r w:rsidRPr="007A2EFD">
        <w:rPr>
          <w:color w:val="000000" w:themeColor="text1"/>
        </w:rPr>
        <w:t xml:space="preserve"> </w:t>
      </w:r>
      <w:r w:rsidR="000201AF">
        <w:rPr>
          <w:color w:val="000000" w:themeColor="text1"/>
        </w:rPr>
        <w:t>D</w:t>
      </w:r>
      <w:r w:rsidRPr="007A2EFD">
        <w:rPr>
          <w:color w:val="000000" w:themeColor="text1"/>
        </w:rPr>
        <w:t>eben incluirse los reactivos</w:t>
      </w:r>
      <w:r>
        <w:rPr>
          <w:color w:val="000000" w:themeColor="text1"/>
        </w:rPr>
        <w:t xml:space="preserve"> (marca y pureza)</w:t>
      </w:r>
      <w:r w:rsidRPr="007A2EFD">
        <w:rPr>
          <w:color w:val="000000" w:themeColor="text1"/>
        </w:rPr>
        <w:t>, materiales y equipos</w:t>
      </w:r>
      <w:r>
        <w:rPr>
          <w:color w:val="000000" w:themeColor="text1"/>
        </w:rPr>
        <w:t xml:space="preserve"> (</w:t>
      </w:r>
      <w:r w:rsidR="000201AF">
        <w:rPr>
          <w:color w:val="000000" w:themeColor="text1"/>
        </w:rPr>
        <w:t xml:space="preserve">nombre, </w:t>
      </w:r>
      <w:r>
        <w:rPr>
          <w:color w:val="000000" w:themeColor="text1"/>
        </w:rPr>
        <w:t>modelo y detalles técnicos importantes)</w:t>
      </w:r>
      <w:r w:rsidRPr="007A2EFD">
        <w:rPr>
          <w:color w:val="000000" w:themeColor="text1"/>
        </w:rPr>
        <w:t xml:space="preserve"> utilizados</w:t>
      </w:r>
      <w:r w:rsidR="000201AF">
        <w:rPr>
          <w:color w:val="000000" w:themeColor="text1"/>
        </w:rPr>
        <w:t>;</w:t>
      </w:r>
      <w:r w:rsidR="00E86779">
        <w:rPr>
          <w:color w:val="000000" w:themeColor="text1"/>
        </w:rPr>
        <w:t xml:space="preserve"> </w:t>
      </w:r>
      <w:r w:rsidRPr="007A2EFD">
        <w:rPr>
          <w:color w:val="000000" w:themeColor="text1"/>
        </w:rPr>
        <w:t>parámetros usados en los equipos y cualquier aspecto que se juzgue necesario para que el lector del artículo pueda replicar la parte experi</w:t>
      </w:r>
      <w:r>
        <w:rPr>
          <w:color w:val="000000" w:themeColor="text1"/>
        </w:rPr>
        <w:t>m</w:t>
      </w:r>
      <w:r w:rsidRPr="007A2EFD">
        <w:rPr>
          <w:color w:val="000000" w:themeColor="text1"/>
        </w:rPr>
        <w:t xml:space="preserve">ental y los resultados del trabajo de investigación. Resulta muy conveniente referirse a métodos utilizados por otros autores y/o trabajos previos, eso sí, siempre citando aquellos trabajos. Se </w:t>
      </w:r>
      <w:r w:rsidR="00C75733">
        <w:rPr>
          <w:color w:val="000000" w:themeColor="text1"/>
        </w:rPr>
        <w:t>deben tener en cuenta aspectos como el diseño experimental y métodos estadísticos empleados, indicando las variables, muestras y población tomadas con base en</w:t>
      </w:r>
      <w:r w:rsidRPr="007A2EFD">
        <w:rPr>
          <w:color w:val="000000" w:themeColor="text1"/>
        </w:rPr>
        <w:t xml:space="preserve"> los objetivos del estudio. </w:t>
      </w:r>
      <w:r w:rsidR="001937A4">
        <w:rPr>
          <w:color w:val="000000" w:themeColor="text1"/>
        </w:rPr>
        <w:t xml:space="preserve">Se </w:t>
      </w:r>
      <w:r w:rsidR="00C75733">
        <w:rPr>
          <w:color w:val="000000" w:themeColor="text1"/>
        </w:rPr>
        <w:t>deben definir los términos estadísticos, abreviaturas y la mayoría de los</w:t>
      </w:r>
      <w:r w:rsidR="001937A4">
        <w:rPr>
          <w:color w:val="000000" w:themeColor="text1"/>
        </w:rPr>
        <w:t xml:space="preserve"> símbolos; especificar los paquetes de software estadístico y las versiones utilizadas. </w:t>
      </w:r>
      <w:r>
        <w:rPr>
          <w:color w:val="000000" w:themeColor="text1"/>
        </w:rPr>
        <w:t>Se d</w:t>
      </w:r>
      <w:r w:rsidRPr="007A2EFD">
        <w:rPr>
          <w:color w:val="000000" w:themeColor="text1"/>
        </w:rPr>
        <w:t>ebe explicar la dimensión temporal, el momento</w:t>
      </w:r>
      <w:r>
        <w:rPr>
          <w:color w:val="000000" w:themeColor="text1"/>
        </w:rPr>
        <w:t>,</w:t>
      </w:r>
      <w:r w:rsidRPr="007A2EFD">
        <w:rPr>
          <w:color w:val="000000" w:themeColor="text1"/>
        </w:rPr>
        <w:t xml:space="preserve"> </w:t>
      </w:r>
      <w:r w:rsidR="00C75733">
        <w:rPr>
          <w:color w:val="000000" w:themeColor="text1"/>
        </w:rPr>
        <w:t xml:space="preserve">el </w:t>
      </w:r>
      <w:r w:rsidRPr="007A2EFD">
        <w:rPr>
          <w:color w:val="000000" w:themeColor="text1"/>
        </w:rPr>
        <w:t>número de veces</w:t>
      </w:r>
      <w:r>
        <w:rPr>
          <w:color w:val="000000" w:themeColor="text1"/>
        </w:rPr>
        <w:t xml:space="preserve"> y cualquier otro detalle referido a</w:t>
      </w:r>
      <w:r w:rsidRPr="007A2EFD">
        <w:rPr>
          <w:color w:val="000000" w:themeColor="text1"/>
        </w:rPr>
        <w:t xml:space="preserve"> la recolección de la información. Finalmente</w:t>
      </w:r>
      <w:r w:rsidR="00C75733">
        <w:rPr>
          <w:color w:val="000000" w:themeColor="text1"/>
        </w:rPr>
        <w:t xml:space="preserve">, es importante recordar que el diseño contribuye a la validez interna del estudio; además, debe contener el escenario en el que se desarrolló la investigación, el o los sujetos, el tamaño </w:t>
      </w:r>
      <w:proofErr w:type="spellStart"/>
      <w:r w:rsidR="00C75733">
        <w:rPr>
          <w:color w:val="000000" w:themeColor="text1"/>
        </w:rPr>
        <w:t>muestral</w:t>
      </w:r>
      <w:proofErr w:type="spellEnd"/>
      <w:r w:rsidR="00C75733">
        <w:rPr>
          <w:color w:val="000000" w:themeColor="text1"/>
        </w:rPr>
        <w:t>, las condiciones de trabajo, los métodos de recolección de las muestras y cómo</w:t>
      </w:r>
      <w:r w:rsidRPr="007A2EFD">
        <w:rPr>
          <w:color w:val="000000" w:themeColor="text1"/>
        </w:rPr>
        <w:t xml:space="preserve"> fueron analizados los datos.</w:t>
      </w:r>
    </w:p>
    <w:p w14:paraId="586DBE42" w14:textId="77777777" w:rsidR="008A2587" w:rsidRDefault="008A2587" w:rsidP="008A2587">
      <w:pPr>
        <w:pStyle w:val="Text"/>
        <w:spacing w:line="240" w:lineRule="auto"/>
        <w:ind w:firstLine="0"/>
        <w:rPr>
          <w:color w:val="000000" w:themeColor="text1"/>
        </w:rPr>
      </w:pPr>
    </w:p>
    <w:p w14:paraId="0528D305" w14:textId="77777777" w:rsidR="008A2587" w:rsidRDefault="008A2587" w:rsidP="008A2587">
      <w:pPr>
        <w:pStyle w:val="Text"/>
        <w:spacing w:line="240" w:lineRule="auto"/>
        <w:ind w:firstLine="0"/>
        <w:rPr>
          <w:color w:val="000000" w:themeColor="text1"/>
        </w:rPr>
      </w:pPr>
    </w:p>
    <w:p w14:paraId="0D62AF97" w14:textId="77777777" w:rsidR="00C667D4" w:rsidRPr="00B27BFE" w:rsidRDefault="00C40A1D" w:rsidP="00BD4419">
      <w:pPr>
        <w:ind w:left="606"/>
        <w:rPr>
          <w:b/>
          <w:sz w:val="22"/>
          <w:lang w:val="es-BO"/>
        </w:rPr>
      </w:pPr>
      <w:r w:rsidRPr="00B27BFE">
        <w:rPr>
          <w:b/>
          <w:sz w:val="22"/>
          <w:lang w:val="es-BO"/>
        </w:rPr>
        <w:t>II</w:t>
      </w:r>
      <w:r w:rsidR="008A2587" w:rsidRPr="00B27BFE">
        <w:rPr>
          <w:b/>
          <w:sz w:val="22"/>
          <w:lang w:val="es-BO"/>
        </w:rPr>
        <w:t>I</w:t>
      </w:r>
      <w:r w:rsidRPr="00B27BFE">
        <w:rPr>
          <w:b/>
          <w:sz w:val="22"/>
          <w:lang w:val="es-BO"/>
        </w:rPr>
        <w:t>. RESULTADOS</w:t>
      </w:r>
      <w:r w:rsidR="008A2587" w:rsidRPr="00B27BFE">
        <w:rPr>
          <w:b/>
          <w:sz w:val="22"/>
          <w:lang w:val="es-BO"/>
        </w:rPr>
        <w:t xml:space="preserve"> Y DISCUSIÓN</w:t>
      </w:r>
    </w:p>
    <w:p w14:paraId="1DF6FE1D" w14:textId="77777777" w:rsidR="00C40A1D" w:rsidRPr="00C40A1D" w:rsidRDefault="00C40A1D" w:rsidP="00BD4419">
      <w:pPr>
        <w:rPr>
          <w:lang w:val="es-BO"/>
        </w:rPr>
      </w:pPr>
    </w:p>
    <w:p w14:paraId="0573276D" w14:textId="0D45BDF3" w:rsidR="003B3742" w:rsidRDefault="003B3742" w:rsidP="003B3742">
      <w:pPr>
        <w:pStyle w:val="Text"/>
        <w:spacing w:line="240" w:lineRule="auto"/>
        <w:ind w:firstLine="0"/>
      </w:pPr>
      <w:r>
        <w:t>L</w:t>
      </w:r>
      <w:r w:rsidRPr="000F2770">
        <w:t>a etapa final de un</w:t>
      </w:r>
      <w:r>
        <w:t xml:space="preserve"> </w:t>
      </w:r>
      <w:r w:rsidRPr="000F2770">
        <w:t>trabajo de investigación</w:t>
      </w:r>
      <w:r>
        <w:t xml:space="preserve"> </w:t>
      </w:r>
      <w:r w:rsidRPr="000F2770">
        <w:t>es</w:t>
      </w:r>
      <w:r>
        <w:t xml:space="preserve"> </w:t>
      </w:r>
      <w:r w:rsidRPr="000F2770">
        <w:t>comunicar</w:t>
      </w:r>
      <w:r>
        <w:t xml:space="preserve"> </w:t>
      </w:r>
      <w:r w:rsidRPr="000F2770">
        <w:t>los resultados, de manera</w:t>
      </w:r>
      <w:r>
        <w:t xml:space="preserve"> </w:t>
      </w:r>
      <w:r w:rsidRPr="000F2770">
        <w:t>que</w:t>
      </w:r>
      <w:r>
        <w:t xml:space="preserve"> </w:t>
      </w:r>
      <w:r w:rsidR="005B4F75">
        <w:t>estos</w:t>
      </w:r>
      <w:r>
        <w:t xml:space="preserve"> </w:t>
      </w:r>
      <w:r w:rsidRPr="000F2770">
        <w:t>permitan</w:t>
      </w:r>
      <w:r>
        <w:t xml:space="preserve"> </w:t>
      </w:r>
      <w:r w:rsidRPr="000F2770">
        <w:t>integrar los conocimientos a la</w:t>
      </w:r>
      <w:r>
        <w:t xml:space="preserve"> </w:t>
      </w:r>
      <w:r w:rsidRPr="000F2770">
        <w:t>comunidad</w:t>
      </w:r>
      <w:r>
        <w:t xml:space="preserve"> </w:t>
      </w:r>
      <w:r w:rsidRPr="000F2770">
        <w:t>científica y a la sociedad en general. Estos</w:t>
      </w:r>
      <w:r>
        <w:t xml:space="preserve"> </w:t>
      </w:r>
      <w:r w:rsidRPr="000F2770">
        <w:t>resultados</w:t>
      </w:r>
      <w:r>
        <w:t xml:space="preserve"> </w:t>
      </w:r>
      <w:r w:rsidRPr="000F2770">
        <w:t>deben</w:t>
      </w:r>
      <w:r>
        <w:t xml:space="preserve"> </w:t>
      </w:r>
      <w:r w:rsidRPr="000F2770">
        <w:t>tener</w:t>
      </w:r>
      <w:r>
        <w:t xml:space="preserve"> </w:t>
      </w:r>
      <w:r w:rsidRPr="000F2770">
        <w:t>validez,</w:t>
      </w:r>
      <w:r>
        <w:t xml:space="preserve"> </w:t>
      </w:r>
      <w:r w:rsidRPr="000F2770">
        <w:t>importancia, novedad y utilidad</w:t>
      </w:r>
      <w:r>
        <w:t xml:space="preserve"> </w:t>
      </w:r>
      <w:r w:rsidRPr="000F2770">
        <w:t>para la práctica</w:t>
      </w:r>
      <w:r>
        <w:t xml:space="preserve"> </w:t>
      </w:r>
      <w:r w:rsidRPr="000F2770">
        <w:t>profesional</w:t>
      </w:r>
      <w:r>
        <w:t>, así como para la comunidad científica en general</w:t>
      </w:r>
      <w:r w:rsidRPr="000F2770">
        <w:t>. Para</w:t>
      </w:r>
      <w:r>
        <w:t xml:space="preserve"> </w:t>
      </w:r>
      <w:r w:rsidRPr="000F2770">
        <w:t>interpretar y comunicar los resultados de un</w:t>
      </w:r>
      <w:r>
        <w:t xml:space="preserve"> </w:t>
      </w:r>
      <w:r w:rsidRPr="000F2770">
        <w:t>estudio</w:t>
      </w:r>
      <w:r>
        <w:t xml:space="preserve">, los autores </w:t>
      </w:r>
      <w:r w:rsidRPr="000F2770">
        <w:t>requiere</w:t>
      </w:r>
      <w:r>
        <w:t xml:space="preserve">n </w:t>
      </w:r>
      <w:r w:rsidRPr="000F2770">
        <w:t>experiencia, conocimiento</w:t>
      </w:r>
      <w:r>
        <w:t xml:space="preserve"> de</w:t>
      </w:r>
      <w:r w:rsidRPr="000F2770">
        <w:t xml:space="preserve"> estadística, capacidad de análisis, creatividad, compenetración</w:t>
      </w:r>
      <w:r>
        <w:t xml:space="preserve"> </w:t>
      </w:r>
      <w:r w:rsidRPr="000F2770">
        <w:t>intelectual y razonamiento</w:t>
      </w:r>
      <w:r>
        <w:t xml:space="preserve"> </w:t>
      </w:r>
      <w:r w:rsidRPr="000F2770">
        <w:t>lógico</w:t>
      </w:r>
      <w:r>
        <w:t>. Esto permitirá la realización de</w:t>
      </w:r>
      <w:r w:rsidRPr="000F2770">
        <w:t xml:space="preserve"> comentarios</w:t>
      </w:r>
      <w:r>
        <w:t xml:space="preserve"> </w:t>
      </w:r>
      <w:r w:rsidRPr="000F2770">
        <w:t>pertinentes</w:t>
      </w:r>
      <w:r>
        <w:t xml:space="preserve"> en lo referido a trabajos previos, así como el manejo adecuado de los datos logrados para interpretarlos y valorarlos.</w:t>
      </w:r>
    </w:p>
    <w:p w14:paraId="19CFAA0A" w14:textId="77777777" w:rsidR="003B3742" w:rsidRDefault="003B3742" w:rsidP="003B3742">
      <w:pPr>
        <w:pStyle w:val="Text"/>
        <w:spacing w:line="240" w:lineRule="auto"/>
        <w:ind w:firstLine="0"/>
      </w:pPr>
    </w:p>
    <w:p w14:paraId="277F523D" w14:textId="6DE084E1" w:rsidR="00685D1E" w:rsidRPr="000F2770" w:rsidRDefault="0051692B" w:rsidP="00BD4419">
      <w:pPr>
        <w:jc w:val="both"/>
      </w:pPr>
      <w:r w:rsidRPr="000F2770">
        <w:t>Es l</w:t>
      </w:r>
      <w:r w:rsidR="00B417EA">
        <w:t>a sección</w:t>
      </w:r>
      <w:r w:rsidRPr="000F2770">
        <w:t xml:space="preserve"> más</w:t>
      </w:r>
      <w:r w:rsidR="00531796">
        <w:t xml:space="preserve"> </w:t>
      </w:r>
      <w:r w:rsidR="0033657D">
        <w:t xml:space="preserve">relevante </w:t>
      </w:r>
      <w:r w:rsidRPr="000F2770">
        <w:t>del</w:t>
      </w:r>
      <w:r w:rsidR="00531796">
        <w:t xml:space="preserve"> </w:t>
      </w:r>
      <w:r w:rsidR="00771771">
        <w:t>manuscrito</w:t>
      </w:r>
      <w:r w:rsidR="0033657D">
        <w:t xml:space="preserve">. </w:t>
      </w:r>
      <w:r w:rsidRPr="000F2770">
        <w:t>Los resultados</w:t>
      </w:r>
      <w:r w:rsidR="00531796">
        <w:t xml:space="preserve"> </w:t>
      </w:r>
      <w:r w:rsidRPr="000F2770">
        <w:t>deben</w:t>
      </w:r>
      <w:r w:rsidR="00531796">
        <w:t xml:space="preserve"> </w:t>
      </w:r>
      <w:r w:rsidRPr="000F2770">
        <w:t>presentarse en el orden</w:t>
      </w:r>
      <w:r w:rsidR="00531796">
        <w:t xml:space="preserve"> </w:t>
      </w:r>
      <w:r w:rsidR="005B4F75">
        <w:t xml:space="preserve">en </w:t>
      </w:r>
      <w:r w:rsidRPr="000F2770">
        <w:t>que</w:t>
      </w:r>
      <w:r w:rsidR="00531796">
        <w:t xml:space="preserve"> </w:t>
      </w:r>
      <w:r w:rsidRPr="000F2770">
        <w:t>fueron</w:t>
      </w:r>
      <w:r w:rsidR="00531796">
        <w:t xml:space="preserve"> </w:t>
      </w:r>
      <w:r w:rsidRPr="000F2770">
        <w:t>planteados los objetivos.</w:t>
      </w:r>
      <w:r w:rsidR="00531796">
        <w:t xml:space="preserve"> </w:t>
      </w:r>
      <w:r w:rsidR="00A83855" w:rsidRPr="000F2770">
        <w:t xml:space="preserve">Deben </w:t>
      </w:r>
      <w:r w:rsidRPr="000F2770">
        <w:t>ser</w:t>
      </w:r>
      <w:r w:rsidR="00531796">
        <w:t xml:space="preserve"> </w:t>
      </w:r>
      <w:r w:rsidRPr="000F2770">
        <w:t>claro</w:t>
      </w:r>
      <w:r w:rsidR="00A83855" w:rsidRPr="000F2770">
        <w:t>s</w:t>
      </w:r>
      <w:r w:rsidRPr="000F2770">
        <w:t>, conciso</w:t>
      </w:r>
      <w:r w:rsidR="00A83855" w:rsidRPr="000F2770">
        <w:t>s</w:t>
      </w:r>
      <w:r w:rsidRPr="000F2770">
        <w:t>, preciso</w:t>
      </w:r>
      <w:r w:rsidR="00A83855" w:rsidRPr="000F2770">
        <w:t>s</w:t>
      </w:r>
      <w:r w:rsidRPr="000F2770">
        <w:t xml:space="preserve"> y con una</w:t>
      </w:r>
      <w:r w:rsidR="00531796">
        <w:t xml:space="preserve"> </w:t>
      </w:r>
      <w:r w:rsidRPr="000F2770">
        <w:t>secuencia</w:t>
      </w:r>
      <w:r w:rsidR="00531796">
        <w:t xml:space="preserve"> </w:t>
      </w:r>
      <w:r w:rsidRPr="000F2770">
        <w:t>lógica.</w:t>
      </w:r>
      <w:r w:rsidR="003473B7">
        <w:t xml:space="preserve"> No repetir los datos de las figuras o tablas en el texto.</w:t>
      </w:r>
    </w:p>
    <w:p w14:paraId="5A82AE5F" w14:textId="77777777" w:rsidR="00747795" w:rsidRDefault="00747795" w:rsidP="00BD4419">
      <w:pPr>
        <w:jc w:val="both"/>
      </w:pPr>
    </w:p>
    <w:p w14:paraId="626865E6" w14:textId="77777777" w:rsidR="00685D1E" w:rsidRPr="000F2770" w:rsidRDefault="00A83855" w:rsidP="00BD4419">
      <w:pPr>
        <w:jc w:val="both"/>
      </w:pPr>
      <w:r w:rsidRPr="000F2770">
        <w:t>Dentro de los resultados</w:t>
      </w:r>
      <w:r w:rsidR="00531796">
        <w:t xml:space="preserve"> </w:t>
      </w:r>
      <w:r w:rsidRPr="000F2770">
        <w:t>pueden</w:t>
      </w:r>
      <w:r w:rsidR="00531796">
        <w:t xml:space="preserve"> </w:t>
      </w:r>
      <w:r w:rsidRPr="000F2770">
        <w:t>incluirse</w:t>
      </w:r>
      <w:r w:rsidR="00531796">
        <w:t xml:space="preserve"> </w:t>
      </w:r>
      <w:r w:rsidRPr="000F2770">
        <w:t>figuras, tablas</w:t>
      </w:r>
      <w:r w:rsidR="001E7B03" w:rsidRPr="000F2770">
        <w:t xml:space="preserve"> </w:t>
      </w:r>
      <w:r w:rsidR="006E0E0D">
        <w:t>y</w:t>
      </w:r>
      <w:r w:rsidR="00747795">
        <w:t xml:space="preserve"> </w:t>
      </w:r>
      <w:r w:rsidR="00584D0F">
        <w:t>ecuaciones,</w:t>
      </w:r>
      <w:r w:rsidR="00584D0F" w:rsidRPr="000F2770">
        <w:t xml:space="preserve"> </w:t>
      </w:r>
      <w:r w:rsidRPr="000F2770">
        <w:t>las cuales</w:t>
      </w:r>
      <w:r w:rsidR="00531796">
        <w:t xml:space="preserve"> </w:t>
      </w:r>
      <w:r w:rsidRPr="000F2770">
        <w:t>deben</w:t>
      </w:r>
      <w:r w:rsidR="00531796">
        <w:t xml:space="preserve"> </w:t>
      </w:r>
      <w:r w:rsidRPr="000F2770">
        <w:t>regirse a las siguientes</w:t>
      </w:r>
      <w:r w:rsidR="00531796">
        <w:t xml:space="preserve"> </w:t>
      </w:r>
      <w:r w:rsidRPr="000F2770">
        <w:t xml:space="preserve">recomendaciones: </w:t>
      </w:r>
    </w:p>
    <w:p w14:paraId="5A1A1E44" w14:textId="77777777" w:rsidR="00A83855" w:rsidRPr="000F2770" w:rsidRDefault="00A83855" w:rsidP="00BD4419"/>
    <w:p w14:paraId="3707FE41" w14:textId="77777777" w:rsidR="004E7761" w:rsidRDefault="006E0E0D" w:rsidP="00BD4419">
      <w:pPr>
        <w:pStyle w:val="Prrafodelista"/>
        <w:numPr>
          <w:ilvl w:val="0"/>
          <w:numId w:val="6"/>
        </w:numPr>
        <w:jc w:val="both"/>
      </w:pPr>
      <w:r w:rsidRPr="004E7761">
        <w:t xml:space="preserve">Las figuras </w:t>
      </w:r>
      <w:r w:rsidR="001E7B03" w:rsidRPr="004E7761">
        <w:t>pueden</w:t>
      </w:r>
      <w:r w:rsidR="00531796" w:rsidRPr="004E7761">
        <w:t xml:space="preserve"> </w:t>
      </w:r>
      <w:r w:rsidR="001E7B03" w:rsidRPr="004E7761">
        <w:t>aparecer a color o en escala de grises.</w:t>
      </w:r>
    </w:p>
    <w:p w14:paraId="48B1DE80" w14:textId="5ED93DF0" w:rsidR="00747795" w:rsidRDefault="00EC711D" w:rsidP="00BD4419">
      <w:pPr>
        <w:pStyle w:val="Prrafodelista"/>
        <w:numPr>
          <w:ilvl w:val="0"/>
          <w:numId w:val="6"/>
        </w:numPr>
        <w:jc w:val="both"/>
      </w:pPr>
      <w:r w:rsidRPr="004E7761">
        <w:t>El tamaño de l</w:t>
      </w:r>
      <w:r w:rsidR="006E0E0D" w:rsidRPr="004E7761">
        <w:t>a</w:t>
      </w:r>
      <w:r w:rsidRPr="004E7761">
        <w:t xml:space="preserve">s </w:t>
      </w:r>
      <w:r w:rsidR="006E0E0D" w:rsidRPr="004E7761">
        <w:t>figuras</w:t>
      </w:r>
      <w:r w:rsidRPr="004E7761">
        <w:t xml:space="preserve"> dependerá del criterio del autor, con la condición</w:t>
      </w:r>
      <w:r w:rsidR="00E86779">
        <w:t xml:space="preserve"> de</w:t>
      </w:r>
      <w:r w:rsidRPr="004E7761">
        <w:t xml:space="preserve"> que sea</w:t>
      </w:r>
      <w:r w:rsidR="00E22E18" w:rsidRPr="004E7761">
        <w:t xml:space="preserve">n ilustrativas y, en caso de tener letras y/o caracteres, </w:t>
      </w:r>
      <w:r w:rsidR="001937A4" w:rsidRPr="004E7761">
        <w:t>estos</w:t>
      </w:r>
      <w:r w:rsidR="00E22E18" w:rsidRPr="004E7761">
        <w:t xml:space="preserve"> sean distinguibles </w:t>
      </w:r>
      <w:r w:rsidR="005B4F75">
        <w:t>aún después de una reducción de entre el 25 y el</w:t>
      </w:r>
      <w:r w:rsidR="00E22E18" w:rsidRPr="004E7761">
        <w:t xml:space="preserve"> 50%</w:t>
      </w:r>
      <w:r w:rsidR="006E0E0D" w:rsidRPr="004E7761">
        <w:t>.</w:t>
      </w:r>
      <w:r w:rsidR="0033657D">
        <w:t xml:space="preserve"> </w:t>
      </w:r>
      <w:r w:rsidR="00CE6B76" w:rsidRPr="004E7761">
        <w:t>Un ejemplo sobre el tamaño de las letras y/o caracteres se puede ver en el gráfico de magnetización en función del campo aplicado mostrado en la Fig</w:t>
      </w:r>
      <w:r w:rsidR="00CF6F75" w:rsidRPr="004E7761">
        <w:t xml:space="preserve">. </w:t>
      </w:r>
      <w:r w:rsidR="00CE6B76" w:rsidRPr="004E7761">
        <w:t>1.</w:t>
      </w:r>
    </w:p>
    <w:p w14:paraId="6AB1BB00" w14:textId="38B88836" w:rsidR="00CE6B76" w:rsidRPr="00EC711D" w:rsidRDefault="00CE6B76" w:rsidP="00BD4419">
      <w:pPr>
        <w:pStyle w:val="Prrafodelista"/>
        <w:numPr>
          <w:ilvl w:val="0"/>
          <w:numId w:val="6"/>
        </w:numPr>
        <w:jc w:val="both"/>
      </w:pPr>
      <w:r w:rsidRPr="009E321A">
        <w:t xml:space="preserve">Las </w:t>
      </w:r>
      <w:r>
        <w:t>leyendas</w:t>
      </w:r>
      <w:r w:rsidRPr="009E321A">
        <w:t xml:space="preserve"> de </w:t>
      </w:r>
      <w:r w:rsidRPr="001151FE">
        <w:rPr>
          <w:b/>
          <w:color w:val="FF0000"/>
        </w:rPr>
        <w:t>figuras</w:t>
      </w:r>
      <w:r w:rsidRPr="009E321A">
        <w:t xml:space="preserve"> </w:t>
      </w:r>
      <w:r w:rsidRPr="001151FE">
        <w:rPr>
          <w:b/>
        </w:rPr>
        <w:t>serán colocad</w:t>
      </w:r>
      <w:r w:rsidR="00E86779" w:rsidRPr="001151FE">
        <w:rPr>
          <w:b/>
        </w:rPr>
        <w:t>a</w:t>
      </w:r>
      <w:r w:rsidRPr="001151FE">
        <w:rPr>
          <w:b/>
        </w:rPr>
        <w:t>s en la parte inferior</w:t>
      </w:r>
      <w:r w:rsidRPr="009E321A">
        <w:t xml:space="preserve"> de</w:t>
      </w:r>
      <w:r>
        <w:t xml:space="preserve"> </w:t>
      </w:r>
      <w:r w:rsidRPr="009E321A">
        <w:t>l</w:t>
      </w:r>
      <w:r>
        <w:t>a</w:t>
      </w:r>
      <w:r w:rsidRPr="009E321A">
        <w:t xml:space="preserve"> mism</w:t>
      </w:r>
      <w:r>
        <w:t>a</w:t>
      </w:r>
      <w:r w:rsidRPr="009E321A">
        <w:t xml:space="preserve"> y </w:t>
      </w:r>
      <w:r w:rsidRPr="001151FE">
        <w:rPr>
          <w:b/>
        </w:rPr>
        <w:t>con numeración</w:t>
      </w:r>
      <w:r w:rsidRPr="009E321A">
        <w:t xml:space="preserve"> para facilitar su </w:t>
      </w:r>
      <w:r>
        <w:t>identificación</w:t>
      </w:r>
      <w:r w:rsidRPr="009E321A">
        <w:t>.</w:t>
      </w:r>
    </w:p>
    <w:p w14:paraId="3F5FDB6C" w14:textId="77777777" w:rsidR="00CE6B76" w:rsidRDefault="00CE6B76" w:rsidP="00BD4419">
      <w:pPr>
        <w:pStyle w:val="Prrafodelista"/>
        <w:numPr>
          <w:ilvl w:val="0"/>
          <w:numId w:val="6"/>
        </w:numPr>
        <w:jc w:val="both"/>
      </w:pPr>
      <w:r>
        <w:t>Las tablas se deben presentar en blanco y negro.</w:t>
      </w:r>
    </w:p>
    <w:p w14:paraId="5B7191B4" w14:textId="147825CD" w:rsidR="00344390" w:rsidRDefault="00CE6B76" w:rsidP="00BD4419">
      <w:pPr>
        <w:pStyle w:val="Prrafodelista"/>
        <w:numPr>
          <w:ilvl w:val="0"/>
          <w:numId w:val="6"/>
        </w:numPr>
        <w:jc w:val="both"/>
      </w:pPr>
      <w:r>
        <w:t xml:space="preserve">Las leyendas </w:t>
      </w:r>
      <w:r w:rsidRPr="001151FE">
        <w:rPr>
          <w:b/>
          <w:color w:val="FF0000"/>
        </w:rPr>
        <w:t>de tablas</w:t>
      </w:r>
      <w:r w:rsidRPr="001151FE">
        <w:rPr>
          <w:color w:val="FF0000"/>
        </w:rPr>
        <w:t xml:space="preserve"> </w:t>
      </w:r>
      <w:r w:rsidRPr="00EC711D">
        <w:t>serán colocad</w:t>
      </w:r>
      <w:r>
        <w:t>a</w:t>
      </w:r>
      <w:r w:rsidRPr="00EC711D">
        <w:t xml:space="preserve">s en la </w:t>
      </w:r>
      <w:r w:rsidRPr="001151FE">
        <w:rPr>
          <w:b/>
        </w:rPr>
        <w:t xml:space="preserve">parte superior de </w:t>
      </w:r>
      <w:r w:rsidR="005B4F75" w:rsidRPr="001151FE">
        <w:rPr>
          <w:b/>
        </w:rPr>
        <w:t>las mismas</w:t>
      </w:r>
      <w:r w:rsidRPr="001151FE">
        <w:rPr>
          <w:b/>
        </w:rPr>
        <w:t xml:space="preserve"> y con numeración</w:t>
      </w:r>
      <w:r w:rsidRPr="00EC711D">
        <w:t xml:space="preserve"> para facilitar su </w:t>
      </w:r>
      <w:r>
        <w:t>identificación.</w:t>
      </w:r>
    </w:p>
    <w:p w14:paraId="2EEF8D91" w14:textId="3928C840" w:rsidR="004C32C3" w:rsidRDefault="004C32C3" w:rsidP="00BD4419">
      <w:pPr>
        <w:pStyle w:val="Prrafodelista"/>
        <w:numPr>
          <w:ilvl w:val="0"/>
          <w:numId w:val="6"/>
        </w:numPr>
        <w:jc w:val="both"/>
      </w:pPr>
      <w:r w:rsidRPr="000B5E56">
        <w:rPr>
          <w:lang w:val="es-ES"/>
        </w:rPr>
        <w:t xml:space="preserve">Al hacer referencia a </w:t>
      </w:r>
      <w:r>
        <w:rPr>
          <w:lang w:val="es-ES"/>
        </w:rPr>
        <w:t>las</w:t>
      </w:r>
      <w:r w:rsidRPr="000B5E56">
        <w:rPr>
          <w:lang w:val="es-ES"/>
        </w:rPr>
        <w:t xml:space="preserve"> figuras dentro de su </w:t>
      </w:r>
      <w:r w:rsidRPr="003B2F3A">
        <w:rPr>
          <w:lang w:val="es-ES"/>
        </w:rPr>
        <w:t>artículo</w:t>
      </w:r>
      <w:r w:rsidRPr="000B5E56">
        <w:rPr>
          <w:lang w:val="es-ES"/>
        </w:rPr>
        <w:t>, utilice la abreviatura "</w:t>
      </w:r>
      <w:r>
        <w:rPr>
          <w:lang w:val="es-ES"/>
        </w:rPr>
        <w:t>Fig.", incluso al citar dentro del texto.</w:t>
      </w:r>
      <w:r w:rsidRPr="000B5E56">
        <w:rPr>
          <w:lang w:val="es-ES"/>
        </w:rPr>
        <w:t xml:space="preserve"> No</w:t>
      </w:r>
      <w:r>
        <w:rPr>
          <w:lang w:val="es-ES"/>
        </w:rPr>
        <w:t xml:space="preserve"> se debe abreviar "Tabla</w:t>
      </w:r>
      <w:r w:rsidRPr="000B5E56">
        <w:rPr>
          <w:lang w:val="es-ES"/>
        </w:rPr>
        <w:t>"</w:t>
      </w:r>
      <w:r w:rsidR="00095034">
        <w:rPr>
          <w:lang w:val="es-ES"/>
        </w:rPr>
        <w:t xml:space="preserve"> </w:t>
      </w:r>
      <w:r>
        <w:rPr>
          <w:lang w:val="es-ES"/>
        </w:rPr>
        <w:t>y</w:t>
      </w:r>
      <w:r w:rsidRPr="000B5E56">
        <w:rPr>
          <w:lang w:val="es-ES"/>
        </w:rPr>
        <w:t xml:space="preserve"> </w:t>
      </w:r>
      <w:r w:rsidR="005B4F75">
        <w:rPr>
          <w:lang w:val="es-ES"/>
        </w:rPr>
        <w:t>estas</w:t>
      </w:r>
      <w:r>
        <w:rPr>
          <w:lang w:val="es-ES"/>
        </w:rPr>
        <w:t xml:space="preserve"> deben </w:t>
      </w:r>
      <w:r w:rsidRPr="000B5E56">
        <w:rPr>
          <w:lang w:val="es-ES"/>
        </w:rPr>
        <w:t>ser numeradas.</w:t>
      </w:r>
      <w:r>
        <w:t xml:space="preserve"> Como ejemplo se tiene la Tabla </w:t>
      </w:r>
      <w:r w:rsidR="007F3B2A">
        <w:t>1</w:t>
      </w:r>
      <w:r>
        <w:t>.</w:t>
      </w:r>
    </w:p>
    <w:p w14:paraId="01866ABD" w14:textId="77777777" w:rsidR="00771771" w:rsidRDefault="00771771" w:rsidP="00771771">
      <w:pPr>
        <w:pStyle w:val="Prrafodelista"/>
        <w:numPr>
          <w:ilvl w:val="0"/>
          <w:numId w:val="6"/>
        </w:numPr>
        <w:jc w:val="both"/>
      </w:pPr>
      <w:r>
        <w:lastRenderedPageBreak/>
        <w:t>Tanto figuras como tablas presentes en el artículo tienen necesariamente que ser mencionadas en el texto.</w:t>
      </w:r>
      <w:r w:rsidR="007F3B2A">
        <w:t xml:space="preserve"> Asimismo, tanto figuras como tablas deben tener leyendas informativas que indiquen con claridad la información presentada.</w:t>
      </w:r>
    </w:p>
    <w:p w14:paraId="1CB998D9" w14:textId="6A544102" w:rsidR="00771771" w:rsidRDefault="00771771" w:rsidP="00771771">
      <w:pPr>
        <w:pStyle w:val="Prrafodelista"/>
        <w:numPr>
          <w:ilvl w:val="0"/>
          <w:numId w:val="6"/>
        </w:numPr>
        <w:jc w:val="both"/>
      </w:pPr>
      <w:r>
        <w:t xml:space="preserve">Preste especial atención al tema de autoría de las figuras y/o tablas. Si la figura y/o tabla fue obtenida de otro trabajo sin modificación, </w:t>
      </w:r>
      <w:r w:rsidR="00E402E7" w:rsidRPr="0096189F">
        <w:rPr>
          <w:u w:val="single"/>
        </w:rPr>
        <w:t>debe citarse la fuente</w:t>
      </w:r>
      <w:r>
        <w:t xml:space="preserve"> y, además, </w:t>
      </w:r>
      <w:r w:rsidR="00E402E7" w:rsidRPr="0096189F">
        <w:rPr>
          <w:u w:val="single"/>
        </w:rPr>
        <w:t>presentarse una autorización por parte del autor</w:t>
      </w:r>
      <w:r>
        <w:t xml:space="preserve"> para su utilización en el artículo. Si la figura y/o tabla fue parcialmente modificada de una existente en las referencias, se debe escribir en la leyenda "</w:t>
      </w:r>
      <w:r w:rsidR="005B4F75">
        <w:t>adaptada</w:t>
      </w:r>
      <w:r>
        <w:t xml:space="preserve"> de (referencia)". Si la figura y/o tabla es de elaboración propia, no es necesaria aclaración alguna.</w:t>
      </w:r>
    </w:p>
    <w:p w14:paraId="17297B8D" w14:textId="69101C70" w:rsidR="00584D0F" w:rsidRPr="00762055" w:rsidRDefault="001151FE" w:rsidP="00771771">
      <w:pPr>
        <w:pStyle w:val="Prrafodelista"/>
        <w:numPr>
          <w:ilvl w:val="0"/>
          <w:numId w:val="6"/>
        </w:numPr>
        <w:jc w:val="both"/>
      </w:pPr>
      <w:r>
        <w:t>F</w:t>
      </w:r>
      <w:r w:rsidR="00584D0F" w:rsidRPr="00762055">
        <w:t xml:space="preserve">iguras y tablas, deben ser presentados </w:t>
      </w:r>
      <w:r>
        <w:t xml:space="preserve">dentro del manuscrito, acorde al orden que se las menciona; tablas muy extensas deberán ir </w:t>
      </w:r>
      <w:r w:rsidR="00584D0F" w:rsidRPr="00762055">
        <w:t>al final del manuscrito</w:t>
      </w:r>
      <w:r>
        <w:t xml:space="preserve"> como “tabla suplementaria” o “anexo”</w:t>
      </w:r>
      <w:r w:rsidR="00584D0F" w:rsidRPr="00762055">
        <w:t xml:space="preserve"> (después de las Referencias, tras un "salto de página") j</w:t>
      </w:r>
      <w:r w:rsidR="00A80397">
        <w:t>unto con su leyenda.</w:t>
      </w:r>
      <w:r w:rsidR="005D18C5">
        <w:t xml:space="preserve"> Además, las figur</w:t>
      </w:r>
      <w:r w:rsidR="00843DC6">
        <w:t>a</w:t>
      </w:r>
      <w:r w:rsidR="005D18C5">
        <w:t>s y tablas deben ser enviadas en documentos aparte (ver instrucciones sobre "Envío de figuras/tablas y denominaciones de archivos").</w:t>
      </w:r>
    </w:p>
    <w:p w14:paraId="2D75907A" w14:textId="77777777" w:rsidR="00771771" w:rsidRPr="004C32C3" w:rsidRDefault="00771771" w:rsidP="00771771">
      <w:pPr>
        <w:pStyle w:val="Prrafodelista"/>
        <w:numPr>
          <w:ilvl w:val="0"/>
          <w:numId w:val="6"/>
        </w:numPr>
        <w:jc w:val="both"/>
      </w:pPr>
      <w:r w:rsidRPr="004C32C3">
        <w:t xml:space="preserve">En el caso de ecuaciones matemáticas, utilizar el editor de ecuaciones de </w:t>
      </w:r>
      <w:r w:rsidRPr="004C32C3">
        <w:rPr>
          <w:i/>
        </w:rPr>
        <w:t>MS Word</w:t>
      </w:r>
      <w:r w:rsidRPr="004C32C3">
        <w:t xml:space="preserve"> y numerar las ecuaciones (ver</w:t>
      </w:r>
      <w:r w:rsidRPr="004C32C3">
        <w:rPr>
          <w:i/>
        </w:rPr>
        <w:t xml:space="preserve"> </w:t>
      </w:r>
      <w:proofErr w:type="spellStart"/>
      <w:r w:rsidRPr="004C32C3">
        <w:rPr>
          <w:i/>
        </w:rPr>
        <w:t>Ec</w:t>
      </w:r>
      <w:proofErr w:type="spellEnd"/>
      <w:r w:rsidRPr="004C32C3">
        <w:rPr>
          <w:i/>
        </w:rPr>
        <w:t>.</w:t>
      </w:r>
      <w:r w:rsidRPr="004C32C3">
        <w:t xml:space="preserve"> 1) para facilitar la explicación en el texto.</w:t>
      </w:r>
    </w:p>
    <w:p w14:paraId="123455A7" w14:textId="77777777" w:rsidR="00771771" w:rsidRPr="00747795" w:rsidRDefault="00771771" w:rsidP="00771771">
      <w:pPr>
        <w:pStyle w:val="Prrafodelista"/>
      </w:pPr>
    </w:p>
    <w:p w14:paraId="7CC6A1C5" w14:textId="77777777" w:rsidR="00771771" w:rsidRDefault="00771771" w:rsidP="00771771">
      <w:pPr>
        <w:pStyle w:val="Prrafodelista"/>
        <w:jc w:val="both"/>
        <w:rPr>
          <w:position w:val="-50"/>
        </w:rPr>
      </w:pPr>
      <w:r w:rsidRPr="008E7BB4">
        <w:rPr>
          <w:position w:val="-22"/>
        </w:rPr>
        <w:object w:dxaOrig="3260" w:dyaOrig="560" w14:anchorId="164885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8pt;height:24pt" o:ole="" fillcolor="window">
            <v:imagedata r:id="rId8" o:title=""/>
          </v:shape>
          <o:OLEObject Type="Embed" ProgID="Equation.3" ShapeID="_x0000_i1025" DrawAspect="Content" ObjectID="_1828012245" r:id="rId9"/>
        </w:object>
      </w:r>
      <w:r>
        <w:tab/>
      </w:r>
      <w:r>
        <w:tab/>
      </w:r>
      <w:r>
        <w:tab/>
      </w:r>
      <w:r>
        <w:tab/>
      </w:r>
      <w:r>
        <w:tab/>
      </w:r>
      <w:r>
        <w:tab/>
      </w:r>
      <w:proofErr w:type="spellStart"/>
      <w:r w:rsidRPr="008E7BB4">
        <w:rPr>
          <w:i/>
        </w:rPr>
        <w:t>Ec</w:t>
      </w:r>
      <w:proofErr w:type="spellEnd"/>
      <w:r w:rsidRPr="008E7BB4">
        <w:rPr>
          <w:i/>
        </w:rPr>
        <w:t xml:space="preserve">. </w:t>
      </w:r>
      <w:r w:rsidRPr="008E7BB4">
        <w:t>1</w:t>
      </w:r>
    </w:p>
    <w:p w14:paraId="6B3910AA" w14:textId="77777777" w:rsidR="00771771" w:rsidRDefault="00771771" w:rsidP="00771771">
      <w:pPr>
        <w:pStyle w:val="Prrafodelista"/>
        <w:jc w:val="both"/>
        <w:rPr>
          <w:lang w:val="es-ES"/>
        </w:rPr>
      </w:pPr>
    </w:p>
    <w:p w14:paraId="0741495D" w14:textId="77777777" w:rsidR="00771771" w:rsidRPr="003473B7" w:rsidRDefault="00771771" w:rsidP="00771771">
      <w:pPr>
        <w:pStyle w:val="Prrafodelista"/>
        <w:numPr>
          <w:ilvl w:val="0"/>
          <w:numId w:val="5"/>
        </w:numPr>
        <w:jc w:val="both"/>
      </w:pPr>
      <w:r w:rsidRPr="009E321A">
        <w:rPr>
          <w:lang w:val="es-ES"/>
        </w:rPr>
        <w:t>Asegúrese de que los símbolos en su ecuación hayan sido definidos antes de que aparezca la ecu</w:t>
      </w:r>
      <w:r>
        <w:rPr>
          <w:lang w:val="es-ES"/>
        </w:rPr>
        <w:t>ación. Por ejemplo, el símbolo "</w:t>
      </w:r>
      <w:r w:rsidRPr="0069196E">
        <w:rPr>
          <w:i/>
          <w:lang w:val="es-ES"/>
        </w:rPr>
        <w:t>T</w:t>
      </w:r>
      <w:r>
        <w:rPr>
          <w:lang w:val="es-ES"/>
        </w:rPr>
        <w:t>" puede significar tanto "temperatura" como también la unidad Tesla.</w:t>
      </w:r>
    </w:p>
    <w:p w14:paraId="6EA83525" w14:textId="1FA58AD1" w:rsidR="003473B7" w:rsidRPr="003473B7" w:rsidRDefault="00C4321A" w:rsidP="00771771">
      <w:pPr>
        <w:pStyle w:val="Prrafodelista"/>
        <w:numPr>
          <w:ilvl w:val="0"/>
          <w:numId w:val="5"/>
        </w:numPr>
        <w:jc w:val="both"/>
      </w:pPr>
      <w:r>
        <w:rPr>
          <w:color w:val="333333"/>
          <w:shd w:val="clear" w:color="auto" w:fill="FFFFFF"/>
        </w:rPr>
        <w:t>Restrinja</w:t>
      </w:r>
      <w:r w:rsidR="003473B7" w:rsidRPr="00954130">
        <w:rPr>
          <w:color w:val="333333"/>
          <w:shd w:val="clear" w:color="auto" w:fill="FFFFFF"/>
        </w:rPr>
        <w:t xml:space="preserve"> las tablas y figuras a las necesarias para explicar el argumento del documento y evaluar los datos de respaldo. Us</w:t>
      </w:r>
      <w:r>
        <w:rPr>
          <w:color w:val="333333"/>
          <w:shd w:val="clear" w:color="auto" w:fill="FFFFFF"/>
        </w:rPr>
        <w:t>e</w:t>
      </w:r>
      <w:r w:rsidR="003473B7" w:rsidRPr="00954130">
        <w:rPr>
          <w:color w:val="333333"/>
          <w:shd w:val="clear" w:color="auto" w:fill="FFFFFF"/>
        </w:rPr>
        <w:t xml:space="preserve"> gráficos como alternativa a las tablas con muchas entradas; no duplique datos en gráficos y tablas. </w:t>
      </w:r>
    </w:p>
    <w:p w14:paraId="460BCDC5" w14:textId="77777777" w:rsidR="001B36B1" w:rsidRPr="00B27BFE" w:rsidRDefault="001B36B1" w:rsidP="00BD4419">
      <w:pPr>
        <w:rPr>
          <w:b/>
          <w:sz w:val="22"/>
        </w:rPr>
      </w:pPr>
    </w:p>
    <w:p w14:paraId="4DE1C5D3" w14:textId="77777777" w:rsidR="001B36B1" w:rsidRPr="00B27BFE" w:rsidRDefault="00C1612F" w:rsidP="00BD4419">
      <w:pPr>
        <w:pStyle w:val="Ttulo2"/>
        <w:numPr>
          <w:ilvl w:val="0"/>
          <w:numId w:val="0"/>
        </w:numPr>
        <w:spacing w:before="0" w:after="0"/>
        <w:jc w:val="both"/>
        <w:rPr>
          <w:b/>
          <w:i w:val="0"/>
          <w:sz w:val="22"/>
        </w:rPr>
      </w:pPr>
      <w:r w:rsidRPr="00B27BFE">
        <w:rPr>
          <w:b/>
          <w:i w:val="0"/>
          <w:sz w:val="22"/>
        </w:rPr>
        <w:t>Envío de figuras/tablas y d</w:t>
      </w:r>
      <w:r w:rsidR="00F84F64" w:rsidRPr="00B27BFE">
        <w:rPr>
          <w:b/>
          <w:i w:val="0"/>
          <w:sz w:val="22"/>
        </w:rPr>
        <w:t xml:space="preserve">enominación de </w:t>
      </w:r>
      <w:r w:rsidRPr="00B27BFE">
        <w:rPr>
          <w:b/>
          <w:i w:val="0"/>
          <w:sz w:val="22"/>
        </w:rPr>
        <w:t>archivos</w:t>
      </w:r>
    </w:p>
    <w:p w14:paraId="696EFF86" w14:textId="1D2BEAB9" w:rsidR="006D3D5D" w:rsidRPr="006D3D5D" w:rsidRDefault="00C1612F" w:rsidP="00BD4419">
      <w:pPr>
        <w:jc w:val="both"/>
        <w:rPr>
          <w:rStyle w:val="BodyText2"/>
          <w:rFonts w:ascii="Times" w:hAnsi="Times"/>
          <w:color w:val="000000" w:themeColor="text1"/>
          <w:sz w:val="20"/>
          <w:szCs w:val="20"/>
        </w:rPr>
      </w:pPr>
      <w:r>
        <w:rPr>
          <w:rStyle w:val="BodyText2"/>
          <w:rFonts w:ascii="Times" w:hAnsi="Times"/>
          <w:color w:val="000000" w:themeColor="text1"/>
          <w:sz w:val="20"/>
          <w:szCs w:val="20"/>
        </w:rPr>
        <w:t>Independientemente de la inco</w:t>
      </w:r>
      <w:r w:rsidR="004E7761">
        <w:rPr>
          <w:rStyle w:val="BodyText2"/>
          <w:rFonts w:ascii="Times" w:hAnsi="Times"/>
          <w:color w:val="000000" w:themeColor="text1"/>
          <w:sz w:val="20"/>
          <w:szCs w:val="20"/>
        </w:rPr>
        <w:t>r</w:t>
      </w:r>
      <w:r>
        <w:rPr>
          <w:rStyle w:val="BodyText2"/>
          <w:rFonts w:ascii="Times" w:hAnsi="Times"/>
          <w:color w:val="000000" w:themeColor="text1"/>
          <w:sz w:val="20"/>
          <w:szCs w:val="20"/>
        </w:rPr>
        <w:t>poración de figuras y tablas</w:t>
      </w:r>
      <w:r w:rsidR="00D453A4">
        <w:rPr>
          <w:rStyle w:val="BodyText2"/>
          <w:rFonts w:ascii="Times" w:hAnsi="Times"/>
          <w:color w:val="000000" w:themeColor="text1"/>
          <w:sz w:val="20"/>
          <w:szCs w:val="20"/>
        </w:rPr>
        <w:t xml:space="preserve"> </w:t>
      </w:r>
      <w:r w:rsidR="00762055">
        <w:rPr>
          <w:rStyle w:val="BodyText2"/>
          <w:rFonts w:ascii="Times" w:hAnsi="Times"/>
          <w:color w:val="000000" w:themeColor="text1"/>
          <w:sz w:val="20"/>
          <w:szCs w:val="20"/>
        </w:rPr>
        <w:t>al final del manuscrito</w:t>
      </w:r>
      <w:r>
        <w:rPr>
          <w:rStyle w:val="BodyText2"/>
          <w:rFonts w:ascii="Times" w:hAnsi="Times"/>
          <w:color w:val="000000" w:themeColor="text1"/>
          <w:sz w:val="20"/>
          <w:szCs w:val="20"/>
        </w:rPr>
        <w:t>, ambos</w:t>
      </w:r>
      <w:r w:rsidR="00F84F64" w:rsidRPr="00F84F64">
        <w:rPr>
          <w:rStyle w:val="BodyText2"/>
          <w:rFonts w:ascii="Times" w:hAnsi="Times"/>
          <w:color w:val="000000" w:themeColor="text1"/>
          <w:sz w:val="20"/>
          <w:szCs w:val="20"/>
        </w:rPr>
        <w:t xml:space="preserve"> deberán ser enviados en documento</w:t>
      </w:r>
      <w:r>
        <w:rPr>
          <w:rStyle w:val="BodyText2"/>
          <w:rFonts w:ascii="Times" w:hAnsi="Times"/>
          <w:color w:val="000000" w:themeColor="text1"/>
          <w:sz w:val="20"/>
          <w:szCs w:val="20"/>
        </w:rPr>
        <w:t>s</w:t>
      </w:r>
      <w:r w:rsidR="00F84F64" w:rsidRPr="00F84F64">
        <w:rPr>
          <w:rStyle w:val="BodyText2"/>
          <w:rFonts w:ascii="Times" w:hAnsi="Times"/>
          <w:color w:val="000000" w:themeColor="text1"/>
          <w:sz w:val="20"/>
          <w:szCs w:val="20"/>
        </w:rPr>
        <w:t xml:space="preserve"> aparte del </w:t>
      </w:r>
      <w:r w:rsidR="004E7761">
        <w:rPr>
          <w:rStyle w:val="BodyText2"/>
          <w:rFonts w:ascii="Times" w:hAnsi="Times"/>
          <w:color w:val="000000" w:themeColor="text1"/>
          <w:sz w:val="20"/>
          <w:szCs w:val="20"/>
        </w:rPr>
        <w:t>manuscrito</w:t>
      </w:r>
      <w:r w:rsidR="00F84F64" w:rsidRPr="00F84F64">
        <w:rPr>
          <w:rStyle w:val="BodyText2"/>
          <w:rFonts w:ascii="Times" w:hAnsi="Times"/>
          <w:color w:val="000000" w:themeColor="text1"/>
          <w:sz w:val="20"/>
          <w:szCs w:val="20"/>
        </w:rPr>
        <w:t xml:space="preserve">. </w:t>
      </w:r>
      <w:r w:rsidR="00762055">
        <w:t xml:space="preserve">Los autores deben enviar las figuras como archivos separados en formato TIFF, EPS o PDF. Se deben </w:t>
      </w:r>
      <w:r w:rsidR="00E402E7" w:rsidRPr="0096189F">
        <w:rPr>
          <w:u w:val="single"/>
        </w:rPr>
        <w:t>evitar</w:t>
      </w:r>
      <w:r w:rsidR="00762055">
        <w:t xml:space="preserve"> formatos GIF, BMP, PICT o WPG, </w:t>
      </w:r>
      <w:r w:rsidR="007D44B9">
        <w:t xml:space="preserve">ya que </w:t>
      </w:r>
      <w:r w:rsidR="00762055">
        <w:t xml:space="preserve">la resolución es demasiado baja. </w:t>
      </w:r>
      <w:r w:rsidR="00E402E7" w:rsidRPr="001151FE">
        <w:rPr>
          <w:b/>
          <w:u w:val="single"/>
        </w:rPr>
        <w:t>No se deben enviar archivos desproporcionadamente grandes</w:t>
      </w:r>
      <w:r w:rsidR="00762055" w:rsidRPr="001151FE">
        <w:rPr>
          <w:b/>
        </w:rPr>
        <w:t>.</w:t>
      </w:r>
      <w:r w:rsidR="00762055">
        <w:t xml:space="preserve"> </w:t>
      </w:r>
      <w:r w:rsidR="00F84F64" w:rsidRPr="00F84F64">
        <w:rPr>
          <w:rStyle w:val="BodyText2"/>
          <w:rFonts w:ascii="Times" w:hAnsi="Times"/>
          <w:color w:val="000000" w:themeColor="text1"/>
          <w:sz w:val="20"/>
          <w:szCs w:val="20"/>
        </w:rPr>
        <w:t xml:space="preserve">Las </w:t>
      </w:r>
      <w:r w:rsidR="00D303B1">
        <w:rPr>
          <w:rStyle w:val="BodyText2"/>
          <w:rFonts w:ascii="Times" w:hAnsi="Times"/>
          <w:color w:val="000000" w:themeColor="text1"/>
          <w:sz w:val="20"/>
          <w:szCs w:val="20"/>
        </w:rPr>
        <w:t>f</w:t>
      </w:r>
      <w:r w:rsidR="00D303B1" w:rsidRPr="00F84F64">
        <w:rPr>
          <w:rStyle w:val="BodyText2"/>
          <w:rFonts w:ascii="Times" w:hAnsi="Times"/>
          <w:color w:val="000000" w:themeColor="text1"/>
          <w:sz w:val="20"/>
          <w:szCs w:val="20"/>
        </w:rPr>
        <w:t xml:space="preserve">iguras </w:t>
      </w:r>
      <w:r w:rsidR="00F84F64" w:rsidRPr="00F84F64">
        <w:rPr>
          <w:rStyle w:val="BodyText2"/>
          <w:rFonts w:ascii="Times" w:hAnsi="Times"/>
          <w:color w:val="000000" w:themeColor="text1"/>
          <w:sz w:val="20"/>
          <w:szCs w:val="20"/>
        </w:rPr>
        <w:t>deben ser nombrad</w:t>
      </w:r>
      <w:r w:rsidR="00F84F64">
        <w:rPr>
          <w:rStyle w:val="BodyText2"/>
          <w:rFonts w:ascii="Times" w:hAnsi="Times"/>
          <w:color w:val="000000" w:themeColor="text1"/>
          <w:sz w:val="20"/>
          <w:szCs w:val="20"/>
        </w:rPr>
        <w:t>a</w:t>
      </w:r>
      <w:r w:rsidR="00F84F64" w:rsidRPr="00F84F64">
        <w:rPr>
          <w:rStyle w:val="BodyText2"/>
          <w:rFonts w:ascii="Times" w:hAnsi="Times"/>
          <w:color w:val="000000" w:themeColor="text1"/>
          <w:sz w:val="20"/>
          <w:szCs w:val="20"/>
        </w:rPr>
        <w:t xml:space="preserve">s </w:t>
      </w:r>
      <w:r w:rsidR="00F84F64">
        <w:rPr>
          <w:rStyle w:val="BodyText2"/>
          <w:rFonts w:ascii="Times" w:hAnsi="Times"/>
          <w:color w:val="000000" w:themeColor="text1"/>
          <w:sz w:val="20"/>
          <w:szCs w:val="20"/>
        </w:rPr>
        <w:t xml:space="preserve">con las </w:t>
      </w:r>
      <w:r w:rsidR="00F84F64" w:rsidRPr="00F84F64">
        <w:rPr>
          <w:rStyle w:val="BodyText2"/>
          <w:rFonts w:ascii="Times" w:hAnsi="Times"/>
          <w:color w:val="000000" w:themeColor="text1"/>
          <w:sz w:val="20"/>
          <w:szCs w:val="20"/>
        </w:rPr>
        <w:t xml:space="preserve">primeras 5 letras del apellido del </w:t>
      </w:r>
      <w:r w:rsidR="00701835">
        <w:rPr>
          <w:rStyle w:val="BodyText2"/>
          <w:rFonts w:ascii="Times" w:hAnsi="Times"/>
          <w:color w:val="000000" w:themeColor="text1"/>
          <w:sz w:val="20"/>
          <w:szCs w:val="20"/>
        </w:rPr>
        <w:t xml:space="preserve">primer </w:t>
      </w:r>
      <w:r w:rsidR="00F84F64" w:rsidRPr="00F84F64">
        <w:rPr>
          <w:rStyle w:val="BodyText2"/>
          <w:rFonts w:ascii="Times" w:hAnsi="Times"/>
          <w:color w:val="000000" w:themeColor="text1"/>
          <w:sz w:val="20"/>
          <w:szCs w:val="20"/>
        </w:rPr>
        <w:t>autor. Los siguientes caracteres en el nombre del archivo debe ser el número</w:t>
      </w:r>
      <w:r w:rsidR="00701835">
        <w:rPr>
          <w:rStyle w:val="BodyText2"/>
          <w:rFonts w:ascii="Times" w:hAnsi="Times"/>
          <w:color w:val="000000" w:themeColor="text1"/>
          <w:sz w:val="20"/>
          <w:szCs w:val="20"/>
        </w:rPr>
        <w:t xml:space="preserve"> (</w:t>
      </w:r>
      <w:r w:rsidR="00F84F64" w:rsidRPr="00F84F64">
        <w:rPr>
          <w:rStyle w:val="BodyText2"/>
          <w:rFonts w:ascii="Times" w:hAnsi="Times"/>
          <w:color w:val="000000" w:themeColor="text1"/>
          <w:sz w:val="20"/>
          <w:szCs w:val="20"/>
        </w:rPr>
        <w:t xml:space="preserve">que representa la posición secuencial de </w:t>
      </w:r>
      <w:r w:rsidR="00701835">
        <w:rPr>
          <w:rStyle w:val="BodyText2"/>
          <w:rFonts w:ascii="Times" w:hAnsi="Times"/>
          <w:color w:val="000000" w:themeColor="text1"/>
          <w:sz w:val="20"/>
          <w:szCs w:val="20"/>
        </w:rPr>
        <w:t>la figura</w:t>
      </w:r>
      <w:r w:rsidR="00F84F64" w:rsidRPr="00F84F64">
        <w:rPr>
          <w:rStyle w:val="BodyText2"/>
          <w:rFonts w:ascii="Times" w:hAnsi="Times"/>
          <w:color w:val="000000" w:themeColor="text1"/>
          <w:sz w:val="20"/>
          <w:szCs w:val="20"/>
        </w:rPr>
        <w:t xml:space="preserve"> en </w:t>
      </w:r>
      <w:r w:rsidR="00701835">
        <w:rPr>
          <w:rStyle w:val="BodyText2"/>
          <w:rFonts w:ascii="Times" w:hAnsi="Times"/>
          <w:color w:val="000000" w:themeColor="text1"/>
          <w:sz w:val="20"/>
          <w:szCs w:val="20"/>
        </w:rPr>
        <w:t>el</w:t>
      </w:r>
      <w:r w:rsidR="00F84F64" w:rsidRPr="00F84F64">
        <w:rPr>
          <w:rStyle w:val="BodyText2"/>
          <w:rFonts w:ascii="Times" w:hAnsi="Times"/>
          <w:color w:val="000000" w:themeColor="text1"/>
          <w:sz w:val="20"/>
          <w:szCs w:val="20"/>
        </w:rPr>
        <w:t xml:space="preserve"> artículo</w:t>
      </w:r>
      <w:r w:rsidR="00701835">
        <w:rPr>
          <w:rStyle w:val="BodyText2"/>
          <w:rFonts w:ascii="Times" w:hAnsi="Times"/>
          <w:color w:val="000000" w:themeColor="text1"/>
          <w:sz w:val="20"/>
          <w:szCs w:val="20"/>
        </w:rPr>
        <w:t>)</w:t>
      </w:r>
      <w:r w:rsidR="00F84F64" w:rsidRPr="00F84F64">
        <w:rPr>
          <w:rStyle w:val="BodyText2"/>
          <w:rFonts w:ascii="Times" w:hAnsi="Times"/>
          <w:color w:val="000000" w:themeColor="text1"/>
          <w:sz w:val="20"/>
          <w:szCs w:val="20"/>
        </w:rPr>
        <w:t xml:space="preserve">. Por ejemplo, en el autor del </w:t>
      </w:r>
      <w:r w:rsidR="003B2F3A" w:rsidRPr="003B2F3A">
        <w:rPr>
          <w:rStyle w:val="BodyText2"/>
          <w:rFonts w:ascii="Times" w:hAnsi="Times"/>
          <w:color w:val="000000" w:themeColor="text1"/>
          <w:sz w:val="20"/>
          <w:szCs w:val="20"/>
        </w:rPr>
        <w:t>artículo</w:t>
      </w:r>
      <w:r w:rsidR="00F84F64" w:rsidRPr="00F84F64">
        <w:rPr>
          <w:rStyle w:val="BodyText2"/>
          <w:rFonts w:ascii="Times" w:hAnsi="Times"/>
          <w:color w:val="000000" w:themeColor="text1"/>
          <w:sz w:val="20"/>
          <w:szCs w:val="20"/>
        </w:rPr>
        <w:t xml:space="preserve"> "de Anderson", </w:t>
      </w:r>
      <w:r w:rsidR="00701835" w:rsidRPr="00F84F64">
        <w:rPr>
          <w:rStyle w:val="BodyText2"/>
          <w:rFonts w:ascii="Times" w:hAnsi="Times"/>
          <w:color w:val="000000" w:themeColor="text1"/>
          <w:sz w:val="20"/>
          <w:szCs w:val="20"/>
        </w:rPr>
        <w:t>l</w:t>
      </w:r>
      <w:r w:rsidR="00701835">
        <w:rPr>
          <w:rStyle w:val="BodyText2"/>
          <w:rFonts w:ascii="Times" w:hAnsi="Times"/>
          <w:color w:val="000000" w:themeColor="text1"/>
          <w:sz w:val="20"/>
          <w:szCs w:val="20"/>
        </w:rPr>
        <w:t>os archivos de las</w:t>
      </w:r>
      <w:r w:rsidR="00701835" w:rsidRPr="00F84F64">
        <w:rPr>
          <w:rStyle w:val="BodyText2"/>
          <w:rFonts w:ascii="Times" w:hAnsi="Times"/>
          <w:color w:val="000000" w:themeColor="text1"/>
          <w:sz w:val="20"/>
          <w:szCs w:val="20"/>
        </w:rPr>
        <w:t xml:space="preserve"> </w:t>
      </w:r>
      <w:r w:rsidR="00701835">
        <w:rPr>
          <w:rStyle w:val="BodyText2"/>
          <w:rFonts w:ascii="Times" w:hAnsi="Times"/>
          <w:color w:val="000000" w:themeColor="text1"/>
          <w:sz w:val="20"/>
          <w:szCs w:val="20"/>
        </w:rPr>
        <w:t>figuras tendrían los siguientes nombres:</w:t>
      </w:r>
      <w:r w:rsidR="00F84F64" w:rsidRPr="00F84F64">
        <w:rPr>
          <w:rStyle w:val="BodyText2"/>
          <w:rFonts w:ascii="Times" w:hAnsi="Times"/>
          <w:color w:val="000000" w:themeColor="text1"/>
          <w:sz w:val="20"/>
          <w:szCs w:val="20"/>
        </w:rPr>
        <w:t xml:space="preserve"> an</w:t>
      </w:r>
      <w:r w:rsidR="00F84F64">
        <w:rPr>
          <w:rStyle w:val="BodyText2"/>
          <w:rFonts w:ascii="Times" w:hAnsi="Times"/>
          <w:color w:val="000000" w:themeColor="text1"/>
          <w:sz w:val="20"/>
          <w:szCs w:val="20"/>
        </w:rPr>
        <w:t>der1.tif, ander2.tif</w:t>
      </w:r>
      <w:r w:rsidR="00701835">
        <w:rPr>
          <w:rStyle w:val="BodyText2"/>
          <w:rFonts w:ascii="Times" w:hAnsi="Times"/>
          <w:color w:val="000000" w:themeColor="text1"/>
          <w:sz w:val="20"/>
          <w:szCs w:val="20"/>
        </w:rPr>
        <w:t>,</w:t>
      </w:r>
      <w:r w:rsidR="00F84F64">
        <w:rPr>
          <w:rStyle w:val="BodyText2"/>
          <w:rFonts w:ascii="Times" w:hAnsi="Times"/>
          <w:color w:val="000000" w:themeColor="text1"/>
          <w:sz w:val="20"/>
          <w:szCs w:val="20"/>
        </w:rPr>
        <w:t xml:space="preserve"> ander3.jpg</w:t>
      </w:r>
      <w:r w:rsidR="00701835">
        <w:rPr>
          <w:rStyle w:val="BodyText2"/>
          <w:rFonts w:ascii="Times" w:hAnsi="Times"/>
          <w:color w:val="000000" w:themeColor="text1"/>
          <w:sz w:val="20"/>
          <w:szCs w:val="20"/>
        </w:rPr>
        <w:t>, etc.</w:t>
      </w:r>
      <w:r w:rsidR="00C70A8A">
        <w:rPr>
          <w:rStyle w:val="BodyText2"/>
          <w:rFonts w:ascii="Times" w:hAnsi="Times"/>
          <w:color w:val="000000" w:themeColor="text1"/>
          <w:sz w:val="20"/>
          <w:szCs w:val="20"/>
        </w:rPr>
        <w:t xml:space="preserve"> </w:t>
      </w:r>
      <w:r w:rsidR="00DF3CC6">
        <w:rPr>
          <w:rStyle w:val="BodyText2"/>
          <w:rFonts w:ascii="Times" w:hAnsi="Times"/>
          <w:color w:val="000000" w:themeColor="text1"/>
          <w:sz w:val="20"/>
          <w:szCs w:val="20"/>
        </w:rPr>
        <w:t>Figuras compuestas deben ser enviadas como una sola figura.</w:t>
      </w:r>
      <w:r w:rsidR="00DE2A24">
        <w:rPr>
          <w:rStyle w:val="BodyText2"/>
          <w:rFonts w:ascii="Times" w:hAnsi="Times"/>
          <w:color w:val="000000" w:themeColor="text1"/>
          <w:sz w:val="20"/>
          <w:szCs w:val="20"/>
        </w:rPr>
        <w:t xml:space="preserve"> </w:t>
      </w:r>
      <w:r w:rsidR="006D3D5D" w:rsidRPr="006D3D5D">
        <w:rPr>
          <w:rStyle w:val="BodyText2"/>
          <w:rFonts w:ascii="Times" w:hAnsi="Times"/>
          <w:color w:val="000000" w:themeColor="text1"/>
          <w:sz w:val="20"/>
          <w:szCs w:val="20"/>
        </w:rPr>
        <w:t>Las tablas deben contener sólo el cuerpo (no el título) y deben ser nombrada</w:t>
      </w:r>
      <w:r w:rsidR="006316BD">
        <w:rPr>
          <w:rStyle w:val="BodyText2"/>
          <w:rFonts w:ascii="Times" w:hAnsi="Times"/>
          <w:color w:val="000000" w:themeColor="text1"/>
          <w:sz w:val="20"/>
          <w:szCs w:val="20"/>
        </w:rPr>
        <w:t>s</w:t>
      </w:r>
      <w:r w:rsidR="006D3D5D" w:rsidRPr="006D3D5D">
        <w:rPr>
          <w:rStyle w:val="BodyText2"/>
          <w:rFonts w:ascii="Times" w:hAnsi="Times"/>
          <w:color w:val="000000" w:themeColor="text1"/>
          <w:sz w:val="20"/>
          <w:szCs w:val="20"/>
        </w:rPr>
        <w:t xml:space="preserve"> de manera similar a las </w:t>
      </w:r>
      <w:r w:rsidR="0073157C">
        <w:rPr>
          <w:rStyle w:val="BodyText2"/>
          <w:rFonts w:ascii="Times" w:hAnsi="Times"/>
          <w:color w:val="000000" w:themeColor="text1"/>
          <w:sz w:val="20"/>
          <w:szCs w:val="20"/>
        </w:rPr>
        <w:t>figuras</w:t>
      </w:r>
      <w:r w:rsidR="006D3D5D" w:rsidRPr="006D3D5D">
        <w:rPr>
          <w:rStyle w:val="BodyText2"/>
          <w:rFonts w:ascii="Times" w:hAnsi="Times"/>
          <w:color w:val="000000" w:themeColor="text1"/>
          <w:sz w:val="20"/>
          <w:szCs w:val="20"/>
        </w:rPr>
        <w:t>, ex</w:t>
      </w:r>
      <w:r w:rsidR="006D3D5D">
        <w:rPr>
          <w:rStyle w:val="BodyText2"/>
          <w:rFonts w:ascii="Times" w:hAnsi="Times"/>
          <w:color w:val="000000" w:themeColor="text1"/>
          <w:sz w:val="20"/>
          <w:szCs w:val="20"/>
        </w:rPr>
        <w:t>cepto que '.</w:t>
      </w:r>
      <w:r w:rsidR="006316BD">
        <w:rPr>
          <w:rStyle w:val="BodyText2"/>
          <w:rFonts w:ascii="Times" w:hAnsi="Times"/>
          <w:color w:val="000000" w:themeColor="text1"/>
          <w:sz w:val="20"/>
          <w:szCs w:val="20"/>
        </w:rPr>
        <w:t>t</w:t>
      </w:r>
      <w:r w:rsidR="006D3D5D" w:rsidRPr="006D3D5D">
        <w:rPr>
          <w:rStyle w:val="BodyText2"/>
          <w:rFonts w:ascii="Times" w:hAnsi="Times"/>
          <w:color w:val="000000" w:themeColor="text1"/>
          <w:sz w:val="20"/>
          <w:szCs w:val="20"/>
        </w:rPr>
        <w:t xml:space="preserve">' se inserta en el medio </w:t>
      </w:r>
      <w:r w:rsidR="0073157C">
        <w:rPr>
          <w:rStyle w:val="BodyText2"/>
          <w:rFonts w:ascii="Times" w:hAnsi="Times"/>
          <w:color w:val="000000" w:themeColor="text1"/>
          <w:sz w:val="20"/>
          <w:szCs w:val="20"/>
        </w:rPr>
        <w:t>d</w:t>
      </w:r>
      <w:r w:rsidR="006D3D5D" w:rsidRPr="006D3D5D">
        <w:rPr>
          <w:rStyle w:val="BodyText2"/>
          <w:rFonts w:ascii="Times" w:hAnsi="Times"/>
          <w:color w:val="000000" w:themeColor="text1"/>
          <w:sz w:val="20"/>
          <w:szCs w:val="20"/>
        </w:rPr>
        <w:t>e</w:t>
      </w:r>
      <w:r w:rsidR="0073157C">
        <w:rPr>
          <w:rStyle w:val="BodyText2"/>
          <w:rFonts w:ascii="Times" w:hAnsi="Times"/>
          <w:color w:val="000000" w:themeColor="text1"/>
          <w:sz w:val="20"/>
          <w:szCs w:val="20"/>
        </w:rPr>
        <w:t>l texto que hace referencia al autor</w:t>
      </w:r>
      <w:r w:rsidR="006D3D5D" w:rsidRPr="006D3D5D">
        <w:rPr>
          <w:rStyle w:val="BodyText2"/>
          <w:rFonts w:ascii="Times" w:hAnsi="Times"/>
          <w:color w:val="000000" w:themeColor="text1"/>
          <w:sz w:val="20"/>
          <w:szCs w:val="20"/>
        </w:rPr>
        <w:t xml:space="preserve"> y el número. Por ejemplo, las tres primeras </w:t>
      </w:r>
      <w:r w:rsidR="006D3D5D">
        <w:rPr>
          <w:rStyle w:val="BodyText2"/>
          <w:rFonts w:ascii="Times" w:hAnsi="Times"/>
          <w:color w:val="000000" w:themeColor="text1"/>
          <w:sz w:val="20"/>
          <w:szCs w:val="20"/>
        </w:rPr>
        <w:t>tablas del</w:t>
      </w:r>
      <w:r w:rsidR="006D3D5D" w:rsidRPr="006D3D5D">
        <w:rPr>
          <w:rStyle w:val="BodyText2"/>
          <w:rFonts w:ascii="Times" w:hAnsi="Times"/>
          <w:color w:val="000000" w:themeColor="text1"/>
          <w:sz w:val="20"/>
          <w:szCs w:val="20"/>
        </w:rPr>
        <w:t xml:space="preserve"> autor Anderson se llamarían ander.t1.tif, ander.t2.ps, ander.t3.eps</w:t>
      </w:r>
      <w:r w:rsidR="00EC3197">
        <w:rPr>
          <w:rStyle w:val="BodyText2"/>
          <w:rFonts w:ascii="Times" w:hAnsi="Times"/>
          <w:color w:val="000000" w:themeColor="text1"/>
          <w:sz w:val="20"/>
          <w:szCs w:val="20"/>
        </w:rPr>
        <w:t>, ander.t4.doc</w:t>
      </w:r>
      <w:r w:rsidR="006D3D5D" w:rsidRPr="006D3D5D">
        <w:rPr>
          <w:rStyle w:val="BodyText2"/>
          <w:rFonts w:ascii="Times" w:hAnsi="Times"/>
          <w:color w:val="000000" w:themeColor="text1"/>
          <w:sz w:val="20"/>
          <w:szCs w:val="20"/>
        </w:rPr>
        <w:t xml:space="preserve">. </w:t>
      </w:r>
    </w:p>
    <w:p w14:paraId="624DA9A5" w14:textId="77777777" w:rsidR="004E7761" w:rsidRDefault="004E7761" w:rsidP="00BD4419">
      <w:pPr>
        <w:jc w:val="both"/>
        <w:rPr>
          <w:rStyle w:val="BodyText2"/>
          <w:rFonts w:ascii="Times" w:hAnsi="Times"/>
          <w:color w:val="000000" w:themeColor="text1"/>
          <w:sz w:val="20"/>
          <w:szCs w:val="20"/>
        </w:rPr>
      </w:pPr>
    </w:p>
    <w:p w14:paraId="58720358" w14:textId="77777777" w:rsidR="00C70A8A" w:rsidRPr="00B27BFE" w:rsidRDefault="00E402E7" w:rsidP="00B417EA">
      <w:pPr>
        <w:pStyle w:val="Ttulo2"/>
        <w:numPr>
          <w:ilvl w:val="0"/>
          <w:numId w:val="0"/>
        </w:numPr>
        <w:spacing w:before="0" w:after="0"/>
        <w:jc w:val="both"/>
        <w:rPr>
          <w:b/>
          <w:i w:val="0"/>
          <w:sz w:val="22"/>
        </w:rPr>
      </w:pPr>
      <w:r w:rsidRPr="00B27BFE">
        <w:rPr>
          <w:b/>
          <w:i w:val="0"/>
          <w:sz w:val="22"/>
        </w:rPr>
        <w:t>Sobre la discusión</w:t>
      </w:r>
    </w:p>
    <w:p w14:paraId="28F73018" w14:textId="1AEABBEF" w:rsidR="00B417EA" w:rsidRPr="00EC3197" w:rsidRDefault="009E695C" w:rsidP="00B417EA">
      <w:pPr>
        <w:pStyle w:val="Ttulo2"/>
        <w:numPr>
          <w:ilvl w:val="0"/>
          <w:numId w:val="0"/>
        </w:numPr>
        <w:spacing w:before="0" w:after="0"/>
        <w:jc w:val="both"/>
        <w:rPr>
          <w:lang w:val="es-BO"/>
        </w:rPr>
      </w:pPr>
      <w:r>
        <w:rPr>
          <w:i w:val="0"/>
        </w:rPr>
        <w:t>Conviene discutir los resultados a medida que se los va presentando</w:t>
      </w:r>
      <w:r w:rsidRPr="001151FE">
        <w:rPr>
          <w:b/>
          <w:i w:val="0"/>
        </w:rPr>
        <w:t xml:space="preserve">. </w:t>
      </w:r>
      <w:r w:rsidR="00C70A8A" w:rsidRPr="001151FE">
        <w:rPr>
          <w:b/>
          <w:i w:val="0"/>
          <w:u w:val="single"/>
        </w:rPr>
        <w:t>S</w:t>
      </w:r>
      <w:r w:rsidR="00B417EA" w:rsidRPr="001151FE">
        <w:rPr>
          <w:b/>
          <w:i w:val="0"/>
          <w:u w:val="single"/>
        </w:rPr>
        <w:t>e debe mencionar la importancia del trabajo y su comparación en base a resultados de otros estudios similares</w:t>
      </w:r>
      <w:r w:rsidR="00B417EA" w:rsidRPr="00F541B4">
        <w:rPr>
          <w:i w:val="0"/>
        </w:rPr>
        <w:t>. El estilo de la discusión debe ser argumentativo,</w:t>
      </w:r>
      <w:r w:rsidR="00B417EA">
        <w:rPr>
          <w:i w:val="0"/>
        </w:rPr>
        <w:t xml:space="preserve"> </w:t>
      </w:r>
      <w:r w:rsidR="00B417EA" w:rsidRPr="00F541B4">
        <w:rPr>
          <w:i w:val="0"/>
        </w:rPr>
        <w:t>haciendo uso juicioso de la polémica y</w:t>
      </w:r>
      <w:r w:rsidR="00B417EA">
        <w:rPr>
          <w:i w:val="0"/>
        </w:rPr>
        <w:t xml:space="preserve"> </w:t>
      </w:r>
      <w:r w:rsidR="00B417EA" w:rsidRPr="00F541B4">
        <w:rPr>
          <w:i w:val="0"/>
        </w:rPr>
        <w:t>debate por parte del autor, para convencer al</w:t>
      </w:r>
      <w:r w:rsidR="00B417EA">
        <w:rPr>
          <w:i w:val="0"/>
        </w:rPr>
        <w:t xml:space="preserve"> </w:t>
      </w:r>
      <w:r w:rsidR="00B417EA" w:rsidRPr="00F541B4">
        <w:rPr>
          <w:i w:val="0"/>
        </w:rPr>
        <w:t>lector que los resultados tienen validez interna</w:t>
      </w:r>
      <w:r w:rsidR="00B417EA">
        <w:rPr>
          <w:i w:val="0"/>
        </w:rPr>
        <w:t xml:space="preserve"> </w:t>
      </w:r>
      <w:r w:rsidR="00B417EA" w:rsidRPr="00F541B4">
        <w:rPr>
          <w:i w:val="0"/>
        </w:rPr>
        <w:t>y externa. Se contrasta con el estilo descriptivo</w:t>
      </w:r>
      <w:r w:rsidR="00B417EA">
        <w:rPr>
          <w:i w:val="0"/>
        </w:rPr>
        <w:t xml:space="preserve"> </w:t>
      </w:r>
      <w:r w:rsidR="00B417EA" w:rsidRPr="00F541B4">
        <w:rPr>
          <w:i w:val="0"/>
        </w:rPr>
        <w:t xml:space="preserve">y narrativo de la introducción, metodología y resultados. Se recomienda comenzar con la discusión de los resultados propios y los más importantes, para luego pasar a compararlos con estudios similares publicados, de acuerdo </w:t>
      </w:r>
      <w:r w:rsidR="007D44B9">
        <w:rPr>
          <w:i w:val="0"/>
        </w:rPr>
        <w:t>con</w:t>
      </w:r>
      <w:r w:rsidR="00B417EA" w:rsidRPr="00F541B4">
        <w:rPr>
          <w:i w:val="0"/>
        </w:rPr>
        <w:t xml:space="preserve"> </w:t>
      </w:r>
      <w:r w:rsidR="00B417EA">
        <w:rPr>
          <w:i w:val="0"/>
        </w:rPr>
        <w:t xml:space="preserve">una extensa </w:t>
      </w:r>
      <w:r w:rsidR="00B417EA" w:rsidRPr="00F541B4">
        <w:rPr>
          <w:i w:val="0"/>
        </w:rPr>
        <w:t xml:space="preserve">revisión bibliográfica. </w:t>
      </w:r>
      <w:r w:rsidR="003473B7">
        <w:rPr>
          <w:i w:val="0"/>
        </w:rPr>
        <w:t xml:space="preserve">Se debe enfatizar los aspectos nuevos e importantes del estudio y colocar los hallazgos en el contexto de la evidencia relevante; indicar las limitaciones del estudio e </w:t>
      </w:r>
      <w:r w:rsidR="00B417EA" w:rsidRPr="00F541B4">
        <w:rPr>
          <w:i w:val="0"/>
        </w:rPr>
        <w:t xml:space="preserve">incluir </w:t>
      </w:r>
      <w:r w:rsidR="003473B7">
        <w:rPr>
          <w:i w:val="0"/>
        </w:rPr>
        <w:t xml:space="preserve">las </w:t>
      </w:r>
      <w:r w:rsidR="00B417EA" w:rsidRPr="00F541B4">
        <w:rPr>
          <w:i w:val="0"/>
        </w:rPr>
        <w:t xml:space="preserve">implicaciones </w:t>
      </w:r>
      <w:r w:rsidR="003473B7">
        <w:rPr>
          <w:i w:val="0"/>
        </w:rPr>
        <w:t>de los hallazgos para futuras</w:t>
      </w:r>
      <w:r w:rsidR="007D44B9">
        <w:rPr>
          <w:i w:val="0"/>
        </w:rPr>
        <w:t xml:space="preserve"> </w:t>
      </w:r>
      <w:r w:rsidR="00B417EA" w:rsidRPr="00F541B4">
        <w:rPr>
          <w:i w:val="0"/>
        </w:rPr>
        <w:t>investigaciones relativas al tema.</w:t>
      </w:r>
      <w:r w:rsidR="00B417EA">
        <w:t xml:space="preserve"> </w:t>
      </w:r>
      <w:r w:rsidR="00B417EA" w:rsidRPr="00F541B4">
        <w:rPr>
          <w:i w:val="0"/>
        </w:rPr>
        <w:t>Una buena discusión no comenta</w:t>
      </w:r>
      <w:r w:rsidR="00B417EA">
        <w:rPr>
          <w:i w:val="0"/>
        </w:rPr>
        <w:t xml:space="preserve"> </w:t>
      </w:r>
      <w:r w:rsidR="00B417EA" w:rsidRPr="00F541B4">
        <w:rPr>
          <w:i w:val="0"/>
        </w:rPr>
        <w:t>todos los resultados, no los repite de capítulos anteriores,</w:t>
      </w:r>
      <w:r w:rsidR="00B417EA">
        <w:rPr>
          <w:i w:val="0"/>
        </w:rPr>
        <w:t xml:space="preserve"> no generaliza, ni extrapola en forma injustificada. Además</w:t>
      </w:r>
      <w:r w:rsidR="003B3742">
        <w:rPr>
          <w:i w:val="0"/>
        </w:rPr>
        <w:t>,</w:t>
      </w:r>
      <w:r w:rsidR="00B417EA">
        <w:rPr>
          <w:i w:val="0"/>
        </w:rPr>
        <w:t xml:space="preserve"> no plantea comparaciones teóricas sin un fundamento. </w:t>
      </w:r>
      <w:r w:rsidR="003473B7">
        <w:rPr>
          <w:i w:val="0"/>
        </w:rPr>
        <w:t>No repetir en detalle los datos u otra información proporcionada en otras partes del manuscrito como en la sección de Introducción o Resultados.</w:t>
      </w:r>
    </w:p>
    <w:p w14:paraId="2DFCDC7D" w14:textId="77777777" w:rsidR="00B417EA" w:rsidRDefault="00B417EA" w:rsidP="00BD4419">
      <w:pPr>
        <w:jc w:val="both"/>
        <w:rPr>
          <w:rStyle w:val="BodyText2"/>
          <w:rFonts w:ascii="Times" w:hAnsi="Times"/>
          <w:color w:val="000000" w:themeColor="text1"/>
          <w:sz w:val="20"/>
          <w:szCs w:val="20"/>
        </w:rPr>
      </w:pPr>
    </w:p>
    <w:p w14:paraId="58A38418" w14:textId="77777777" w:rsidR="00B417EA" w:rsidRDefault="00B417EA" w:rsidP="00BD4419">
      <w:pPr>
        <w:jc w:val="both"/>
        <w:rPr>
          <w:rStyle w:val="BodyText2"/>
          <w:rFonts w:ascii="Times" w:hAnsi="Times"/>
          <w:color w:val="000000" w:themeColor="text1"/>
          <w:sz w:val="20"/>
          <w:szCs w:val="20"/>
        </w:rPr>
      </w:pPr>
    </w:p>
    <w:p w14:paraId="140F8103" w14:textId="77777777" w:rsidR="00C40A1D" w:rsidRPr="00B27BFE" w:rsidRDefault="00C40A1D" w:rsidP="00BD4419">
      <w:pPr>
        <w:pStyle w:val="Text"/>
        <w:spacing w:line="240" w:lineRule="auto"/>
        <w:ind w:left="606" w:firstLine="0"/>
        <w:rPr>
          <w:b/>
          <w:sz w:val="22"/>
          <w:lang w:val="es-BO"/>
        </w:rPr>
      </w:pPr>
      <w:r w:rsidRPr="00B27BFE">
        <w:rPr>
          <w:b/>
          <w:sz w:val="22"/>
          <w:lang w:val="es-BO"/>
        </w:rPr>
        <w:t>I</w:t>
      </w:r>
      <w:r w:rsidR="008A2587" w:rsidRPr="00B27BFE">
        <w:rPr>
          <w:b/>
          <w:sz w:val="22"/>
          <w:lang w:val="es-BO"/>
        </w:rPr>
        <w:t>V</w:t>
      </w:r>
      <w:r w:rsidRPr="00B27BFE">
        <w:rPr>
          <w:b/>
          <w:sz w:val="22"/>
          <w:lang w:val="es-BO"/>
        </w:rPr>
        <w:t>. CONCLUSIONES</w:t>
      </w:r>
    </w:p>
    <w:p w14:paraId="31D4FFF8" w14:textId="77777777" w:rsidR="00C40A1D" w:rsidRPr="002454C5" w:rsidRDefault="00C40A1D" w:rsidP="00BD4419">
      <w:pPr>
        <w:pStyle w:val="Text"/>
        <w:spacing w:line="240" w:lineRule="auto"/>
        <w:ind w:left="606" w:firstLine="0"/>
        <w:rPr>
          <w:b/>
          <w:color w:val="000000" w:themeColor="text1"/>
          <w:lang w:val="es-BO"/>
        </w:rPr>
      </w:pPr>
    </w:p>
    <w:p w14:paraId="536CA98E" w14:textId="77777777" w:rsidR="00F541B4" w:rsidRPr="00EC3197" w:rsidRDefault="001855A6" w:rsidP="00BD4419">
      <w:pPr>
        <w:pStyle w:val="Ttulo2"/>
        <w:numPr>
          <w:ilvl w:val="0"/>
          <w:numId w:val="0"/>
        </w:numPr>
        <w:spacing w:before="0" w:after="0"/>
        <w:jc w:val="both"/>
        <w:rPr>
          <w:lang w:val="es-BO"/>
        </w:rPr>
      </w:pPr>
      <w:r w:rsidRPr="00F541B4">
        <w:rPr>
          <w:i w:val="0"/>
        </w:rPr>
        <w:t>Las conclusiones deben ser presentadas claramente</w:t>
      </w:r>
      <w:r w:rsidR="00420B24">
        <w:rPr>
          <w:i w:val="0"/>
        </w:rPr>
        <w:t xml:space="preserve"> </w:t>
      </w:r>
      <w:r w:rsidRPr="00F541B4">
        <w:rPr>
          <w:i w:val="0"/>
        </w:rPr>
        <w:t>como respuesta a la interrogante que</w:t>
      </w:r>
      <w:r w:rsidR="00420B24">
        <w:rPr>
          <w:i w:val="0"/>
        </w:rPr>
        <w:t xml:space="preserve"> </w:t>
      </w:r>
      <w:r w:rsidRPr="00F541B4">
        <w:rPr>
          <w:i w:val="0"/>
        </w:rPr>
        <w:t>originó el estud</w:t>
      </w:r>
      <w:r w:rsidR="00F541B4" w:rsidRPr="00F541B4">
        <w:rPr>
          <w:i w:val="0"/>
        </w:rPr>
        <w:t xml:space="preserve">io y a los objetivos planteados. Es importante mencionar todas las limitaciones que presentó el estudio durante su ejecución y la forma </w:t>
      </w:r>
      <w:r w:rsidR="00F541B4">
        <w:rPr>
          <w:i w:val="0"/>
        </w:rPr>
        <w:t xml:space="preserve">como </w:t>
      </w:r>
      <w:r w:rsidR="00F541B4" w:rsidRPr="00F541B4">
        <w:rPr>
          <w:i w:val="0"/>
        </w:rPr>
        <w:t xml:space="preserve">pudieron influenciar en las conclusiones del trabajo. </w:t>
      </w:r>
    </w:p>
    <w:p w14:paraId="0AB18BF9" w14:textId="77777777" w:rsidR="00C40A1D" w:rsidRDefault="00C40A1D" w:rsidP="00BD4419">
      <w:pPr>
        <w:pStyle w:val="Style1"/>
        <w:spacing w:before="0" w:after="0"/>
        <w:jc w:val="both"/>
        <w:rPr>
          <w:iCs/>
          <w:smallCaps w:val="0"/>
          <w:kern w:val="0"/>
        </w:rPr>
      </w:pPr>
    </w:p>
    <w:p w14:paraId="58538BB3" w14:textId="77777777" w:rsidR="00F72CA4" w:rsidRDefault="00F72CA4" w:rsidP="00BD4419">
      <w:pPr>
        <w:pStyle w:val="Style1"/>
        <w:spacing w:before="0" w:after="0"/>
        <w:jc w:val="both"/>
        <w:rPr>
          <w:iCs/>
          <w:smallCaps w:val="0"/>
          <w:kern w:val="0"/>
        </w:rPr>
      </w:pPr>
    </w:p>
    <w:p w14:paraId="18232D5E" w14:textId="7ACCD538" w:rsidR="00320EF3" w:rsidRPr="00B27BFE" w:rsidRDefault="00672509" w:rsidP="0096189F">
      <w:pPr>
        <w:pStyle w:val="Style1"/>
        <w:spacing w:before="0" w:after="0"/>
        <w:jc w:val="both"/>
        <w:rPr>
          <w:b/>
          <w:sz w:val="22"/>
        </w:rPr>
      </w:pPr>
      <w:r w:rsidRPr="00B27BFE">
        <w:rPr>
          <w:b/>
          <w:sz w:val="22"/>
        </w:rPr>
        <w:t>AGRADECIMIENTOS</w:t>
      </w:r>
    </w:p>
    <w:p w14:paraId="189032BD" w14:textId="77777777" w:rsidR="00BD4419" w:rsidRPr="00C667D4" w:rsidRDefault="00BD4419" w:rsidP="00BD4419">
      <w:pPr>
        <w:pStyle w:val="Style1"/>
        <w:spacing w:before="0" w:after="0"/>
        <w:rPr>
          <w:b/>
        </w:rPr>
      </w:pPr>
    </w:p>
    <w:p w14:paraId="6EF729FD" w14:textId="77777777" w:rsidR="00672509" w:rsidRDefault="00672509" w:rsidP="00BD4419">
      <w:pPr>
        <w:pStyle w:val="Style1"/>
        <w:spacing w:before="0" w:after="0"/>
        <w:jc w:val="both"/>
        <w:rPr>
          <w:iCs/>
          <w:smallCaps w:val="0"/>
          <w:kern w:val="0"/>
        </w:rPr>
      </w:pPr>
      <w:r>
        <w:rPr>
          <w:iCs/>
          <w:smallCaps w:val="0"/>
          <w:kern w:val="0"/>
        </w:rPr>
        <w:t>La revista recomienda incluir este apartado p</w:t>
      </w:r>
      <w:r w:rsidRPr="00DF6A20">
        <w:rPr>
          <w:iCs/>
          <w:smallCaps w:val="0"/>
          <w:kern w:val="0"/>
        </w:rPr>
        <w:t>ara aquellos casos que requieran expresar una declaración explícita de la fuente de financiación o cooperación realizado por personas distintas del autor de la investigación.</w:t>
      </w:r>
      <w:r>
        <w:rPr>
          <w:iCs/>
          <w:smallCaps w:val="0"/>
          <w:kern w:val="0"/>
        </w:rPr>
        <w:t xml:space="preserve"> </w:t>
      </w:r>
    </w:p>
    <w:p w14:paraId="1B12CAFE" w14:textId="7585C1CB" w:rsidR="002454C5" w:rsidRDefault="002454C5" w:rsidP="00BD4419">
      <w:pPr>
        <w:pStyle w:val="Text"/>
        <w:spacing w:line="240" w:lineRule="auto"/>
        <w:ind w:firstLine="0"/>
        <w:rPr>
          <w:color w:val="000000" w:themeColor="text1"/>
        </w:rPr>
      </w:pPr>
    </w:p>
    <w:p w14:paraId="27688FC5" w14:textId="71603854" w:rsidR="00023C0D" w:rsidRPr="00B27BFE" w:rsidRDefault="00023C0D" w:rsidP="00BD4419">
      <w:pPr>
        <w:pStyle w:val="Text"/>
        <w:spacing w:line="240" w:lineRule="auto"/>
        <w:ind w:firstLine="0"/>
        <w:rPr>
          <w:color w:val="000000" w:themeColor="text1"/>
          <w:sz w:val="22"/>
        </w:rPr>
      </w:pPr>
    </w:p>
    <w:p w14:paraId="135DDE76" w14:textId="255EA9BF" w:rsidR="00023C0D" w:rsidRPr="00B27BFE" w:rsidRDefault="00023C0D" w:rsidP="00BD4419">
      <w:pPr>
        <w:pStyle w:val="Text"/>
        <w:spacing w:line="240" w:lineRule="auto"/>
        <w:ind w:firstLine="0"/>
        <w:rPr>
          <w:b/>
          <w:bCs/>
          <w:color w:val="000000" w:themeColor="text1"/>
          <w:sz w:val="22"/>
        </w:rPr>
      </w:pPr>
      <w:r w:rsidRPr="00B27BFE">
        <w:rPr>
          <w:b/>
          <w:bCs/>
          <w:color w:val="000000" w:themeColor="text1"/>
          <w:sz w:val="22"/>
        </w:rPr>
        <w:t>CONFLICTOS DE INTERÉS</w:t>
      </w:r>
    </w:p>
    <w:p w14:paraId="3BA2DD54" w14:textId="7211AA4B" w:rsidR="00023C0D" w:rsidRDefault="00023C0D" w:rsidP="00BD4419">
      <w:pPr>
        <w:pStyle w:val="Text"/>
        <w:spacing w:line="240" w:lineRule="auto"/>
        <w:ind w:firstLine="0"/>
        <w:rPr>
          <w:color w:val="000000" w:themeColor="text1"/>
        </w:rPr>
      </w:pPr>
    </w:p>
    <w:p w14:paraId="2ABEE3BA" w14:textId="0877402B" w:rsidR="00023C0D" w:rsidRDefault="00023C0D" w:rsidP="00BD4419">
      <w:pPr>
        <w:pStyle w:val="Text"/>
        <w:spacing w:line="240" w:lineRule="auto"/>
        <w:ind w:firstLine="0"/>
        <w:rPr>
          <w:color w:val="000000" w:themeColor="text1"/>
        </w:rPr>
      </w:pPr>
      <w:r>
        <w:rPr>
          <w:color w:val="000000" w:themeColor="text1"/>
        </w:rPr>
        <w:t>Los autores deberán declarar cualquier conflicto de interés que tengan con respecto al contenido del manuscrito. Si los autores no tienen conflictos de interés, deberán escribir: “Los autores declaran que no tienen conflictos de interés”.</w:t>
      </w:r>
    </w:p>
    <w:p w14:paraId="5C6DD97E" w14:textId="77777777" w:rsidR="00023C0D" w:rsidRPr="007A2EFD" w:rsidRDefault="00023C0D" w:rsidP="00BD4419">
      <w:pPr>
        <w:pStyle w:val="Text"/>
        <w:spacing w:line="240" w:lineRule="auto"/>
        <w:ind w:firstLine="0"/>
        <w:rPr>
          <w:color w:val="000000" w:themeColor="text1"/>
        </w:rPr>
      </w:pPr>
    </w:p>
    <w:p w14:paraId="1BD96CE5" w14:textId="77777777" w:rsidR="007A21AF" w:rsidRPr="00B27BFE" w:rsidRDefault="007A21AF" w:rsidP="0096189F">
      <w:pPr>
        <w:pStyle w:val="Style1"/>
        <w:spacing w:before="0" w:after="0"/>
        <w:jc w:val="both"/>
        <w:rPr>
          <w:b/>
          <w:sz w:val="22"/>
        </w:rPr>
      </w:pPr>
    </w:p>
    <w:p w14:paraId="6103D3A8" w14:textId="621FBCC6" w:rsidR="00320EF3" w:rsidRPr="00B27BFE" w:rsidRDefault="00DF6A20" w:rsidP="0096189F">
      <w:pPr>
        <w:pStyle w:val="Style1"/>
        <w:spacing w:before="0" w:after="0"/>
        <w:jc w:val="both"/>
        <w:rPr>
          <w:b/>
          <w:sz w:val="22"/>
        </w:rPr>
      </w:pPr>
      <w:r w:rsidRPr="00B27BFE">
        <w:rPr>
          <w:b/>
          <w:sz w:val="22"/>
        </w:rPr>
        <w:t>REFERENCIAS</w:t>
      </w:r>
    </w:p>
    <w:p w14:paraId="6ADBB403" w14:textId="77777777" w:rsidR="00C667D4" w:rsidRDefault="00C667D4" w:rsidP="00BD4419">
      <w:pPr>
        <w:jc w:val="both"/>
        <w:rPr>
          <w:lang w:val="es-ES"/>
        </w:rPr>
      </w:pPr>
    </w:p>
    <w:p w14:paraId="189E4741" w14:textId="3327C9BD" w:rsidR="00581DCF" w:rsidRDefault="00581DCF" w:rsidP="00BD4419">
      <w:pPr>
        <w:jc w:val="both"/>
        <w:rPr>
          <w:lang w:val="es-ES"/>
        </w:rPr>
      </w:pPr>
      <w:r>
        <w:rPr>
          <w:lang w:val="es-ES"/>
        </w:rPr>
        <w:t xml:space="preserve">ECUADOR ES CALIDAD: Revista Científica Ecuatoriana emplea el estilo </w:t>
      </w:r>
      <w:r w:rsidR="00FD2EDC" w:rsidRPr="001151FE">
        <w:rPr>
          <w:b/>
          <w:sz w:val="22"/>
          <w:u w:val="single"/>
          <w:lang w:val="es-ES"/>
        </w:rPr>
        <w:t>VANCOUVER</w:t>
      </w:r>
      <w:r w:rsidR="00FD2EDC">
        <w:rPr>
          <w:lang w:val="es-ES"/>
        </w:rPr>
        <w:t xml:space="preserve"> </w:t>
      </w:r>
      <w:r>
        <w:rPr>
          <w:lang w:val="es-ES"/>
        </w:rPr>
        <w:t>para escribir las citas y referencias:</w:t>
      </w:r>
    </w:p>
    <w:p w14:paraId="70E7366B" w14:textId="77777777" w:rsidR="00581DCF" w:rsidRDefault="00581DCF" w:rsidP="00BD4419">
      <w:pPr>
        <w:jc w:val="both"/>
        <w:rPr>
          <w:lang w:val="es-ES"/>
        </w:rPr>
      </w:pPr>
    </w:p>
    <w:p w14:paraId="4085EF5B" w14:textId="3DB0CF8E" w:rsidR="00581DCF" w:rsidRPr="00B27BFE" w:rsidRDefault="00581DCF" w:rsidP="00581DCF">
      <w:pPr>
        <w:jc w:val="both"/>
        <w:rPr>
          <w:b/>
          <w:sz w:val="22"/>
          <w:u w:val="single"/>
          <w:lang w:val="es-ES"/>
        </w:rPr>
      </w:pPr>
      <w:r w:rsidRPr="00B27BFE">
        <w:rPr>
          <w:b/>
          <w:sz w:val="22"/>
          <w:u w:val="single"/>
          <w:lang w:val="es-ES"/>
        </w:rPr>
        <w:t>Citas:</w:t>
      </w:r>
    </w:p>
    <w:p w14:paraId="759B0107" w14:textId="77777777" w:rsidR="007A21AF" w:rsidRPr="007A21AF" w:rsidRDefault="007A21AF" w:rsidP="00581DCF">
      <w:pPr>
        <w:jc w:val="both"/>
        <w:rPr>
          <w:b/>
          <w:u w:val="single"/>
          <w:lang w:val="es-ES"/>
        </w:rPr>
      </w:pPr>
    </w:p>
    <w:p w14:paraId="0AA1D5D9" w14:textId="5D367F50" w:rsidR="00C4321A" w:rsidRDefault="00A45700" w:rsidP="00BD4419">
      <w:pPr>
        <w:jc w:val="both"/>
        <w:rPr>
          <w:lang w:val="es-ES"/>
        </w:rPr>
      </w:pPr>
      <w:r w:rsidRPr="00A45700">
        <w:rPr>
          <w:lang w:val="es-ES"/>
        </w:rPr>
        <w:t xml:space="preserve">Las referencias completas </w:t>
      </w:r>
      <w:r w:rsidR="00DF6A20" w:rsidRPr="00A45700">
        <w:rPr>
          <w:lang w:val="es-ES"/>
        </w:rPr>
        <w:t>no deben ser citadas</w:t>
      </w:r>
      <w:r w:rsidRPr="00A45700">
        <w:rPr>
          <w:lang w:val="es-ES"/>
        </w:rPr>
        <w:t xml:space="preserve"> dentro del</w:t>
      </w:r>
      <w:r w:rsidR="00DF6A20" w:rsidRPr="00A45700">
        <w:rPr>
          <w:lang w:val="es-ES"/>
        </w:rPr>
        <w:t xml:space="preserve"> texto. Cuando se cita se debe colocar </w:t>
      </w:r>
      <w:r w:rsidR="003C596F">
        <w:rPr>
          <w:lang w:val="es-ES"/>
        </w:rPr>
        <w:t xml:space="preserve">entre </w:t>
      </w:r>
      <w:r w:rsidR="00D303B1">
        <w:rPr>
          <w:lang w:val="es-ES"/>
        </w:rPr>
        <w:t xml:space="preserve">corchetes </w:t>
      </w:r>
      <w:r w:rsidR="00BF43BF">
        <w:rPr>
          <w:lang w:val="es-ES"/>
        </w:rPr>
        <w:t xml:space="preserve">el número de referencia. </w:t>
      </w:r>
      <w:r w:rsidR="001D5316">
        <w:rPr>
          <w:lang w:val="es-ES"/>
        </w:rPr>
        <w:t xml:space="preserve">Las referencias deben colocarse </w:t>
      </w:r>
      <w:r w:rsidR="00581DCF">
        <w:rPr>
          <w:lang w:val="es-ES"/>
        </w:rPr>
        <w:t xml:space="preserve">antes </w:t>
      </w:r>
      <w:r w:rsidR="001D5316">
        <w:rPr>
          <w:lang w:val="es-ES"/>
        </w:rPr>
        <w:t>de los signos de puntuación (puntos, comas, etc.)</w:t>
      </w:r>
      <w:r w:rsidR="00581DCF">
        <w:rPr>
          <w:lang w:val="es-ES"/>
        </w:rPr>
        <w:t xml:space="preserve"> y estas deben aparecer en orden consecutivo.</w:t>
      </w:r>
    </w:p>
    <w:p w14:paraId="0995CB15" w14:textId="3459911B" w:rsidR="001D5316" w:rsidRDefault="00C4321A" w:rsidP="00BD4419">
      <w:pPr>
        <w:jc w:val="both"/>
        <w:rPr>
          <w:lang w:val="es-ES"/>
        </w:rPr>
      </w:pPr>
      <w:r>
        <w:rPr>
          <w:lang w:val="es-ES"/>
        </w:rPr>
        <w:t>A continuación</w:t>
      </w:r>
      <w:r w:rsidR="00FB4C7D">
        <w:rPr>
          <w:lang w:val="es-ES"/>
        </w:rPr>
        <w:t>,</w:t>
      </w:r>
      <w:r>
        <w:rPr>
          <w:lang w:val="es-ES"/>
        </w:rPr>
        <w:t xml:space="preserve"> se detallan ejemplos de cómo escribir las citas:</w:t>
      </w:r>
    </w:p>
    <w:p w14:paraId="012FB42B" w14:textId="77777777" w:rsidR="005B183A" w:rsidRDefault="005B183A" w:rsidP="00BD4419">
      <w:pPr>
        <w:jc w:val="both"/>
        <w:rPr>
          <w:lang w:val="es-ES"/>
        </w:rPr>
      </w:pPr>
    </w:p>
    <w:p w14:paraId="43175A92" w14:textId="5D0C66C4" w:rsidR="00581DCF" w:rsidRPr="00954130" w:rsidRDefault="00581DCF" w:rsidP="00954130">
      <w:pPr>
        <w:pStyle w:val="Prrafodelista"/>
        <w:numPr>
          <w:ilvl w:val="0"/>
          <w:numId w:val="14"/>
        </w:numPr>
        <w:jc w:val="both"/>
        <w:rPr>
          <w:i/>
          <w:lang w:val="es-ES"/>
        </w:rPr>
      </w:pPr>
      <w:r w:rsidRPr="00954130">
        <w:rPr>
          <w:i/>
          <w:lang w:val="es-ES"/>
        </w:rPr>
        <w:t xml:space="preserve">Citando a un autor: </w:t>
      </w:r>
    </w:p>
    <w:p w14:paraId="3FCF5760" w14:textId="4172F94D" w:rsidR="00581DCF" w:rsidRDefault="00581DCF" w:rsidP="00954130">
      <w:pPr>
        <w:pStyle w:val="Prrafodelista"/>
        <w:jc w:val="both"/>
        <w:rPr>
          <w:lang w:val="es-ES"/>
        </w:rPr>
      </w:pPr>
      <w:r>
        <w:rPr>
          <w:lang w:val="es-ES"/>
        </w:rPr>
        <w:t>Una investigación reciente [1] indica que ha incrementado la población en la ciudad de Quito.</w:t>
      </w:r>
    </w:p>
    <w:p w14:paraId="5CDB98FC" w14:textId="77777777" w:rsidR="002A442E" w:rsidRPr="00581DCF" w:rsidRDefault="002A442E" w:rsidP="002A442E">
      <w:pPr>
        <w:pStyle w:val="Prrafodelista"/>
        <w:jc w:val="both"/>
        <w:rPr>
          <w:lang w:val="es-ES"/>
        </w:rPr>
      </w:pPr>
    </w:p>
    <w:p w14:paraId="6F88F275" w14:textId="77777777" w:rsidR="002A442E" w:rsidRDefault="002A442E" w:rsidP="002A442E">
      <w:pPr>
        <w:ind w:left="709"/>
        <w:jc w:val="both"/>
        <w:rPr>
          <w:lang w:val="es-ES"/>
        </w:rPr>
      </w:pPr>
      <w:r>
        <w:rPr>
          <w:lang w:val="es-ES"/>
        </w:rPr>
        <w:t>"Se calcula que en muchos países industrializados existe un automóvil por persona [1],"</w:t>
      </w:r>
    </w:p>
    <w:p w14:paraId="727DBD7F" w14:textId="77777777" w:rsidR="002A442E" w:rsidRDefault="002A442E" w:rsidP="00954130">
      <w:pPr>
        <w:pStyle w:val="Prrafodelista"/>
        <w:jc w:val="center"/>
        <w:rPr>
          <w:lang w:val="es-ES"/>
        </w:rPr>
      </w:pPr>
    </w:p>
    <w:p w14:paraId="0298F81C" w14:textId="77777777" w:rsidR="00581DCF" w:rsidRPr="00954130" w:rsidRDefault="00581DCF" w:rsidP="00954130">
      <w:pPr>
        <w:pStyle w:val="Prrafodelista"/>
        <w:jc w:val="both"/>
        <w:rPr>
          <w:i/>
          <w:lang w:val="es-ES"/>
        </w:rPr>
      </w:pPr>
    </w:p>
    <w:p w14:paraId="390119C9" w14:textId="58E240F3" w:rsidR="00581DCF" w:rsidRPr="00954130" w:rsidRDefault="00581DCF" w:rsidP="00954130">
      <w:pPr>
        <w:pStyle w:val="Prrafodelista"/>
        <w:numPr>
          <w:ilvl w:val="0"/>
          <w:numId w:val="14"/>
        </w:numPr>
        <w:jc w:val="both"/>
        <w:rPr>
          <w:i/>
          <w:lang w:val="es-ES"/>
        </w:rPr>
      </w:pPr>
      <w:r w:rsidRPr="00954130">
        <w:rPr>
          <w:i/>
          <w:lang w:val="es-ES"/>
        </w:rPr>
        <w:t xml:space="preserve">Citando </w:t>
      </w:r>
      <w:r>
        <w:rPr>
          <w:i/>
          <w:lang w:val="es-ES"/>
        </w:rPr>
        <w:t>más de un</w:t>
      </w:r>
      <w:r w:rsidRPr="00954130">
        <w:rPr>
          <w:i/>
          <w:lang w:val="es-ES"/>
        </w:rPr>
        <w:t xml:space="preserve"> trabajo al mismo tiempo</w:t>
      </w:r>
    </w:p>
    <w:p w14:paraId="7DE9A8A9" w14:textId="6B208F93" w:rsidR="00581DCF" w:rsidRPr="00954130" w:rsidRDefault="00581DCF" w:rsidP="00954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lang w:val="es-ES" w:eastAsia="es-EC"/>
        </w:rPr>
      </w:pPr>
      <w:r w:rsidRPr="00954130">
        <w:rPr>
          <w:lang w:val="es-ES" w:eastAsia="es-EC"/>
        </w:rPr>
        <w:t xml:space="preserve">Si </w:t>
      </w:r>
      <w:r>
        <w:rPr>
          <w:lang w:val="es-ES" w:eastAsia="es-EC"/>
        </w:rPr>
        <w:t xml:space="preserve">se </w:t>
      </w:r>
      <w:r w:rsidRPr="00954130">
        <w:rPr>
          <w:lang w:val="es-ES" w:eastAsia="es-EC"/>
        </w:rPr>
        <w:t>desea citar varios trabajos en la misma oración, deberá incluir</w:t>
      </w:r>
      <w:r>
        <w:rPr>
          <w:lang w:val="es-ES" w:eastAsia="es-EC"/>
        </w:rPr>
        <w:t xml:space="preserve"> </w:t>
      </w:r>
      <w:r w:rsidRPr="00954130">
        <w:rPr>
          <w:lang w:val="es-ES" w:eastAsia="es-EC"/>
        </w:rPr>
        <w:t xml:space="preserve">el número de cita para </w:t>
      </w:r>
      <w:r>
        <w:rPr>
          <w:lang w:val="es-ES" w:eastAsia="es-EC"/>
        </w:rPr>
        <w:t>cada</w:t>
      </w:r>
      <w:r w:rsidRPr="00954130">
        <w:rPr>
          <w:lang w:val="es-ES" w:eastAsia="es-EC"/>
        </w:rPr>
        <w:t xml:space="preserve"> trabajo. Se debe usar un </w:t>
      </w:r>
      <w:r w:rsidR="00160EDC" w:rsidRPr="00954130">
        <w:rPr>
          <w:lang w:val="es-ES" w:eastAsia="es-EC"/>
        </w:rPr>
        <w:t>guion</w:t>
      </w:r>
      <w:r w:rsidRPr="00954130">
        <w:rPr>
          <w:lang w:val="es-ES" w:eastAsia="es-EC"/>
        </w:rPr>
        <w:t xml:space="preserve"> para vincular números</w:t>
      </w:r>
      <w:r>
        <w:rPr>
          <w:lang w:val="es-ES" w:eastAsia="es-EC"/>
        </w:rPr>
        <w:t xml:space="preserve"> </w:t>
      </w:r>
      <w:r w:rsidRPr="00954130">
        <w:rPr>
          <w:lang w:val="es-ES" w:eastAsia="es-EC"/>
        </w:rPr>
        <w:t>que son inclusivos, y una coma utilizada donde los números no son consecutivos.</w:t>
      </w:r>
    </w:p>
    <w:p w14:paraId="38EF900E" w14:textId="43A9723F" w:rsidR="00581DCF" w:rsidRDefault="00581DCF" w:rsidP="00954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lang w:val="es-ES" w:eastAsia="es-EC"/>
        </w:rPr>
      </w:pPr>
      <w:r w:rsidRPr="00954130">
        <w:rPr>
          <w:lang w:val="es-ES" w:eastAsia="es-EC"/>
        </w:rPr>
        <w:t xml:space="preserve">El siguiente es un ejemplo donde las obras 6, 7, 8, 9, 13 y 15 han sido citadas </w:t>
      </w:r>
      <w:r>
        <w:rPr>
          <w:lang w:val="es-ES" w:eastAsia="es-EC"/>
        </w:rPr>
        <w:t>al mismo tiempo.</w:t>
      </w:r>
    </w:p>
    <w:p w14:paraId="29D5658E" w14:textId="77777777" w:rsidR="00581DCF" w:rsidRDefault="00581DCF" w:rsidP="00954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lang w:val="es-ES" w:eastAsia="es-EC"/>
        </w:rPr>
      </w:pPr>
    </w:p>
    <w:p w14:paraId="49082ED3" w14:textId="2CD7252E" w:rsidR="00581DCF" w:rsidRDefault="00581DCF" w:rsidP="00954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42"/>
        <w:jc w:val="both"/>
        <w:rPr>
          <w:lang w:val="es-ES" w:eastAsia="es-EC"/>
        </w:rPr>
      </w:pPr>
      <w:r w:rsidRPr="00581DCF">
        <w:rPr>
          <w:lang w:val="es-ES" w:eastAsia="es-EC"/>
        </w:rPr>
        <w:t>Varios estudios [6–9</w:t>
      </w:r>
      <w:r w:rsidR="005B183A" w:rsidRPr="00581DCF">
        <w:rPr>
          <w:lang w:val="es-ES" w:eastAsia="es-EC"/>
        </w:rPr>
        <w:t>, 13,15</w:t>
      </w:r>
      <w:r>
        <w:rPr>
          <w:lang w:val="es-ES" w:eastAsia="es-EC"/>
        </w:rPr>
        <w:t>]</w:t>
      </w:r>
      <w:r w:rsidRPr="00954130">
        <w:rPr>
          <w:lang w:val="es-ES" w:eastAsia="es-EC"/>
        </w:rPr>
        <w:t xml:space="preserve"> han examinado el efecto de la carga de congestión</w:t>
      </w:r>
      <w:r>
        <w:rPr>
          <w:lang w:val="es-ES" w:eastAsia="es-EC"/>
        </w:rPr>
        <w:t xml:space="preserve"> </w:t>
      </w:r>
      <w:r w:rsidRPr="00954130">
        <w:rPr>
          <w:lang w:val="es-ES" w:eastAsia="es-EC"/>
        </w:rPr>
        <w:t>en zonas urbanas.</w:t>
      </w:r>
    </w:p>
    <w:p w14:paraId="0AC15EE8" w14:textId="77777777" w:rsidR="00581DCF" w:rsidRDefault="00581DCF" w:rsidP="00954130">
      <w:pPr>
        <w:ind w:left="709"/>
        <w:jc w:val="both"/>
        <w:rPr>
          <w:lang w:val="es-ES"/>
        </w:rPr>
      </w:pPr>
      <w:r>
        <w:rPr>
          <w:lang w:val="es-ES"/>
        </w:rPr>
        <w:t>"La problemática de contaminación del suelo por cadmio debido a actividades mineras fue estudiada por varios autores [2,4-7,9]."</w:t>
      </w:r>
    </w:p>
    <w:p w14:paraId="55E0218E" w14:textId="77777777" w:rsidR="00581DCF" w:rsidRDefault="00581DCF" w:rsidP="00954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42"/>
        <w:jc w:val="both"/>
        <w:rPr>
          <w:lang w:val="es-ES" w:eastAsia="es-EC"/>
        </w:rPr>
      </w:pPr>
    </w:p>
    <w:p w14:paraId="4F47FE38" w14:textId="33B2775A" w:rsidR="00581DCF" w:rsidRPr="00817290" w:rsidRDefault="00581DCF" w:rsidP="00581DCF">
      <w:pPr>
        <w:pStyle w:val="Prrafodelista"/>
        <w:numPr>
          <w:ilvl w:val="0"/>
          <w:numId w:val="14"/>
        </w:numPr>
        <w:jc w:val="both"/>
        <w:rPr>
          <w:i/>
          <w:lang w:val="es-ES"/>
        </w:rPr>
      </w:pPr>
      <w:r w:rsidRPr="00817290">
        <w:rPr>
          <w:i/>
          <w:lang w:val="es-ES"/>
        </w:rPr>
        <w:t xml:space="preserve">Citando </w:t>
      </w:r>
      <w:r>
        <w:rPr>
          <w:i/>
          <w:lang w:val="es-ES"/>
        </w:rPr>
        <w:t>el nombre del autor en el texto</w:t>
      </w:r>
      <w:r w:rsidRPr="00817290">
        <w:rPr>
          <w:i/>
          <w:lang w:val="es-ES"/>
        </w:rPr>
        <w:t xml:space="preserve">: </w:t>
      </w:r>
    </w:p>
    <w:p w14:paraId="30ABF96F" w14:textId="7E47E0E1" w:rsidR="00581DCF" w:rsidRPr="00581DCF" w:rsidRDefault="00581DCF" w:rsidP="00581DCF">
      <w:pPr>
        <w:pStyle w:val="Prrafodelista"/>
        <w:jc w:val="both"/>
        <w:rPr>
          <w:lang w:val="es-ES"/>
        </w:rPr>
      </w:pPr>
      <w:r w:rsidRPr="00581DCF">
        <w:rPr>
          <w:lang w:val="es-ES"/>
        </w:rPr>
        <w:t xml:space="preserve">Como </w:t>
      </w:r>
      <w:r>
        <w:rPr>
          <w:lang w:val="es-ES"/>
        </w:rPr>
        <w:t>indica Watkins [</w:t>
      </w:r>
      <w:r w:rsidRPr="00581DCF">
        <w:rPr>
          <w:lang w:val="es-ES"/>
        </w:rPr>
        <w:t>2</w:t>
      </w:r>
      <w:r>
        <w:rPr>
          <w:lang w:val="es-ES"/>
        </w:rPr>
        <w:t>]</w:t>
      </w:r>
      <w:r w:rsidRPr="00581DCF">
        <w:rPr>
          <w:lang w:val="es-ES"/>
        </w:rPr>
        <w:t>, los cuidad</w:t>
      </w:r>
      <w:r>
        <w:rPr>
          <w:lang w:val="es-ES"/>
        </w:rPr>
        <w:t>ores de pacientes con diabetes</w:t>
      </w:r>
      <w:r w:rsidRPr="00581DCF">
        <w:rPr>
          <w:lang w:val="es-ES"/>
        </w:rPr>
        <w:t xml:space="preserve"> </w:t>
      </w:r>
      <w:r>
        <w:rPr>
          <w:lang w:val="es-ES"/>
        </w:rPr>
        <w:t>“</w:t>
      </w:r>
      <w:r w:rsidRPr="00581DCF">
        <w:rPr>
          <w:lang w:val="es-ES"/>
        </w:rPr>
        <w:t>requieren perseverancia</w:t>
      </w:r>
      <w:r>
        <w:rPr>
          <w:lang w:val="es-ES"/>
        </w:rPr>
        <w:t xml:space="preserve"> </w:t>
      </w:r>
      <w:r w:rsidRPr="00581DCF">
        <w:rPr>
          <w:lang w:val="es-ES"/>
        </w:rPr>
        <w:t>y una comprensión de la humanidad "(p.1).</w:t>
      </w:r>
    </w:p>
    <w:p w14:paraId="17F07B92" w14:textId="3CCFF57C" w:rsidR="00581DCF" w:rsidRDefault="00581DCF" w:rsidP="00581DCF">
      <w:pPr>
        <w:pStyle w:val="Prrafodelista"/>
        <w:jc w:val="both"/>
        <w:rPr>
          <w:lang w:val="es-ES"/>
        </w:rPr>
      </w:pPr>
    </w:p>
    <w:p w14:paraId="32F2A7C7" w14:textId="53E24B34" w:rsidR="00581DCF" w:rsidRPr="00817290" w:rsidRDefault="00581DCF" w:rsidP="00581DCF">
      <w:pPr>
        <w:pStyle w:val="Prrafodelista"/>
        <w:numPr>
          <w:ilvl w:val="0"/>
          <w:numId w:val="14"/>
        </w:numPr>
        <w:jc w:val="both"/>
        <w:rPr>
          <w:i/>
          <w:lang w:val="es-ES"/>
        </w:rPr>
      </w:pPr>
      <w:r w:rsidRPr="00817290">
        <w:rPr>
          <w:i/>
          <w:lang w:val="es-ES"/>
        </w:rPr>
        <w:t xml:space="preserve">Citando </w:t>
      </w:r>
      <w:r>
        <w:rPr>
          <w:i/>
          <w:lang w:val="es-ES"/>
        </w:rPr>
        <w:t>el nombre de más de un autor en el texto</w:t>
      </w:r>
      <w:r w:rsidRPr="00817290">
        <w:rPr>
          <w:i/>
          <w:lang w:val="es-ES"/>
        </w:rPr>
        <w:t xml:space="preserve">: </w:t>
      </w:r>
    </w:p>
    <w:p w14:paraId="221B3F75" w14:textId="5FEA1CB1" w:rsidR="00581DCF" w:rsidRPr="00581DCF" w:rsidRDefault="00581DCF" w:rsidP="00581DCF">
      <w:pPr>
        <w:pStyle w:val="Prrafodelista"/>
        <w:jc w:val="both"/>
        <w:rPr>
          <w:lang w:val="es-ES"/>
        </w:rPr>
      </w:pPr>
      <w:r w:rsidRPr="00581DCF">
        <w:rPr>
          <w:lang w:val="es-ES"/>
        </w:rPr>
        <w:t xml:space="preserve">Como </w:t>
      </w:r>
      <w:r>
        <w:rPr>
          <w:lang w:val="es-ES"/>
        </w:rPr>
        <w:t xml:space="preserve">sugiere Andrade et al. </w:t>
      </w:r>
      <w:r w:rsidRPr="00581DCF">
        <w:rPr>
          <w:lang w:val="es-ES"/>
        </w:rPr>
        <w:t xml:space="preserve"> </w:t>
      </w:r>
      <w:r>
        <w:rPr>
          <w:lang w:val="es-ES"/>
        </w:rPr>
        <w:t xml:space="preserve">[2] el </w:t>
      </w:r>
      <w:r w:rsidR="002A442E">
        <w:rPr>
          <w:lang w:val="es-ES"/>
        </w:rPr>
        <w:t>costo de las vacunas ha incrementado los últimos años.</w:t>
      </w:r>
    </w:p>
    <w:p w14:paraId="7C04225F" w14:textId="77777777" w:rsidR="00581DCF" w:rsidRDefault="00581DCF" w:rsidP="00581DCF">
      <w:pPr>
        <w:pStyle w:val="Prrafodelista"/>
        <w:jc w:val="both"/>
        <w:rPr>
          <w:lang w:val="es-ES"/>
        </w:rPr>
      </w:pPr>
    </w:p>
    <w:p w14:paraId="58714445" w14:textId="11761B11" w:rsidR="002A442E" w:rsidRPr="00817290" w:rsidRDefault="002A442E" w:rsidP="002A442E">
      <w:pPr>
        <w:pStyle w:val="Prrafodelista"/>
        <w:numPr>
          <w:ilvl w:val="0"/>
          <w:numId w:val="14"/>
        </w:numPr>
        <w:jc w:val="both"/>
        <w:rPr>
          <w:i/>
          <w:lang w:val="es-ES"/>
        </w:rPr>
      </w:pPr>
      <w:r w:rsidRPr="00817290">
        <w:rPr>
          <w:i/>
          <w:lang w:val="es-ES"/>
        </w:rPr>
        <w:t xml:space="preserve">Citando </w:t>
      </w:r>
      <w:r>
        <w:rPr>
          <w:i/>
          <w:lang w:val="es-ES"/>
        </w:rPr>
        <w:t>referencias secundarias:</w:t>
      </w:r>
    </w:p>
    <w:p w14:paraId="739B1AAB" w14:textId="02C44834" w:rsidR="002A442E" w:rsidRPr="002A442E" w:rsidRDefault="002A442E" w:rsidP="002A442E">
      <w:pPr>
        <w:pStyle w:val="Prrafodelista"/>
        <w:jc w:val="both"/>
        <w:rPr>
          <w:lang w:val="es-ES"/>
        </w:rPr>
      </w:pPr>
      <w:r w:rsidRPr="002A442E">
        <w:rPr>
          <w:lang w:val="es-ES"/>
        </w:rPr>
        <w:t xml:space="preserve">Las referencias secundarias </w:t>
      </w:r>
      <w:r>
        <w:rPr>
          <w:lang w:val="es-ES"/>
        </w:rPr>
        <w:t>son aquellas en las que u</w:t>
      </w:r>
      <w:r w:rsidRPr="002A442E">
        <w:rPr>
          <w:lang w:val="es-ES"/>
        </w:rPr>
        <w:t>n autor se refiere al trabajo de otro autor y al principal</w:t>
      </w:r>
      <w:r>
        <w:rPr>
          <w:lang w:val="es-ES"/>
        </w:rPr>
        <w:t xml:space="preserve">. </w:t>
      </w:r>
      <w:r w:rsidRPr="002A442E">
        <w:rPr>
          <w:lang w:val="es-ES"/>
        </w:rPr>
        <w:t xml:space="preserve">La fuente no está disponible. Al citar dicho trabajo, </w:t>
      </w:r>
      <w:r>
        <w:rPr>
          <w:lang w:val="es-ES"/>
        </w:rPr>
        <w:t>se debe citar al autor de la fuente primaria y a</w:t>
      </w:r>
      <w:r w:rsidRPr="002A442E">
        <w:rPr>
          <w:lang w:val="es-ES"/>
        </w:rPr>
        <w:t>l autor</w:t>
      </w:r>
      <w:r>
        <w:rPr>
          <w:lang w:val="es-ES"/>
        </w:rPr>
        <w:t xml:space="preserve"> del trabajo.</w:t>
      </w:r>
    </w:p>
    <w:p w14:paraId="0C54E223" w14:textId="65EBB4BF" w:rsidR="002A442E" w:rsidRPr="00581DCF" w:rsidRDefault="002A442E" w:rsidP="002A442E">
      <w:pPr>
        <w:pStyle w:val="Prrafodelista"/>
        <w:jc w:val="both"/>
        <w:rPr>
          <w:lang w:val="es-ES"/>
        </w:rPr>
      </w:pPr>
    </w:p>
    <w:p w14:paraId="618C91F9" w14:textId="43713077" w:rsidR="002A442E" w:rsidRDefault="002A442E" w:rsidP="002A442E">
      <w:pPr>
        <w:pStyle w:val="Prrafodelista"/>
        <w:jc w:val="both"/>
        <w:rPr>
          <w:lang w:val="es-ES"/>
        </w:rPr>
      </w:pPr>
      <w:r w:rsidRPr="002A442E">
        <w:rPr>
          <w:lang w:val="es-ES"/>
        </w:rPr>
        <w:t xml:space="preserve">Según </w:t>
      </w:r>
      <w:proofErr w:type="spellStart"/>
      <w:r w:rsidRPr="002A442E">
        <w:rPr>
          <w:lang w:val="es-ES"/>
        </w:rPr>
        <w:t>Colluzzi</w:t>
      </w:r>
      <w:proofErr w:type="spellEnd"/>
      <w:r w:rsidRPr="002A442E">
        <w:rPr>
          <w:lang w:val="es-ES"/>
        </w:rPr>
        <w:t xml:space="preserve"> y </w:t>
      </w:r>
      <w:proofErr w:type="spellStart"/>
      <w:r w:rsidRPr="002A442E">
        <w:rPr>
          <w:lang w:val="es-ES"/>
        </w:rPr>
        <w:t>Pappagallo</w:t>
      </w:r>
      <w:proofErr w:type="spellEnd"/>
      <w:r w:rsidRPr="002A442E">
        <w:rPr>
          <w:lang w:val="es-ES"/>
        </w:rPr>
        <w:t>, según lo citado por Holding et al. (7) la mayoría de los pacientes recibieron</w:t>
      </w:r>
      <w:r>
        <w:rPr>
          <w:lang w:val="es-ES"/>
        </w:rPr>
        <w:t xml:space="preserve"> </w:t>
      </w:r>
      <w:r w:rsidRPr="002A442E">
        <w:rPr>
          <w:lang w:val="es-ES"/>
        </w:rPr>
        <w:t>los opiáceos no se vuelven adictos a tales drogas.</w:t>
      </w:r>
    </w:p>
    <w:p w14:paraId="6A595B91" w14:textId="77777777" w:rsidR="002A442E" w:rsidRDefault="002A442E" w:rsidP="002A442E">
      <w:pPr>
        <w:pStyle w:val="Prrafodelista"/>
        <w:jc w:val="both"/>
        <w:rPr>
          <w:lang w:val="es-ES"/>
        </w:rPr>
      </w:pPr>
    </w:p>
    <w:p w14:paraId="78081937" w14:textId="111B1299" w:rsidR="002A442E" w:rsidRPr="00817290" w:rsidRDefault="002A442E" w:rsidP="002A442E">
      <w:pPr>
        <w:pStyle w:val="Prrafodelista"/>
        <w:numPr>
          <w:ilvl w:val="0"/>
          <w:numId w:val="14"/>
        </w:numPr>
        <w:jc w:val="both"/>
        <w:rPr>
          <w:i/>
          <w:lang w:val="es-ES"/>
        </w:rPr>
      </w:pPr>
      <w:r w:rsidRPr="00817290">
        <w:rPr>
          <w:i/>
          <w:lang w:val="es-ES"/>
        </w:rPr>
        <w:t xml:space="preserve">Citando </w:t>
      </w:r>
      <w:r>
        <w:rPr>
          <w:i/>
          <w:lang w:val="es-ES"/>
        </w:rPr>
        <w:t>capítulos escritos por diferentes autores:</w:t>
      </w:r>
      <w:r w:rsidRPr="00817290">
        <w:rPr>
          <w:i/>
          <w:lang w:val="es-ES"/>
        </w:rPr>
        <w:t xml:space="preserve"> </w:t>
      </w:r>
    </w:p>
    <w:p w14:paraId="76324D6A" w14:textId="323F6AE1" w:rsidR="002A442E" w:rsidRPr="00581DCF" w:rsidRDefault="002A442E" w:rsidP="002A442E">
      <w:pPr>
        <w:pStyle w:val="Prrafodelista"/>
        <w:jc w:val="both"/>
        <w:rPr>
          <w:lang w:val="es-ES"/>
        </w:rPr>
      </w:pPr>
      <w:r w:rsidRPr="002A442E">
        <w:rPr>
          <w:lang w:val="es-ES"/>
        </w:rPr>
        <w:t>Algunos libros pueden contener capítulos escritos por diferentes autores. Al citar el trabajo de</w:t>
      </w:r>
      <w:r>
        <w:rPr>
          <w:lang w:val="es-ES"/>
        </w:rPr>
        <w:t xml:space="preserve"> </w:t>
      </w:r>
      <w:r w:rsidRPr="002A442E">
        <w:rPr>
          <w:lang w:val="es-ES"/>
        </w:rPr>
        <w:t>tal libro, el autor que escribió el capítulo debe ser citado, no el editor del libro.</w:t>
      </w:r>
    </w:p>
    <w:p w14:paraId="011AB115" w14:textId="77777777" w:rsidR="002A442E" w:rsidRPr="002A442E" w:rsidRDefault="002A442E" w:rsidP="002A442E">
      <w:pPr>
        <w:pStyle w:val="Prrafodelista"/>
        <w:jc w:val="both"/>
      </w:pPr>
    </w:p>
    <w:p w14:paraId="5491E9AF" w14:textId="77777777" w:rsidR="00236C55" w:rsidRDefault="00236C55" w:rsidP="00236C55">
      <w:pPr>
        <w:pStyle w:val="Prrafodelista"/>
        <w:numPr>
          <w:ilvl w:val="0"/>
          <w:numId w:val="14"/>
        </w:numPr>
        <w:jc w:val="both"/>
        <w:rPr>
          <w:i/>
          <w:lang w:val="es-ES"/>
        </w:rPr>
      </w:pPr>
      <w:r w:rsidRPr="00817290">
        <w:rPr>
          <w:i/>
          <w:lang w:val="es-ES"/>
        </w:rPr>
        <w:t xml:space="preserve">Citando </w:t>
      </w:r>
      <w:r>
        <w:rPr>
          <w:i/>
          <w:lang w:val="es-ES"/>
        </w:rPr>
        <w:t>trabajos sin un autor obvio:</w:t>
      </w:r>
    </w:p>
    <w:p w14:paraId="496E6550" w14:textId="77777777" w:rsidR="00236C55" w:rsidRDefault="00236C55" w:rsidP="00954130">
      <w:pPr>
        <w:jc w:val="both"/>
        <w:rPr>
          <w:i/>
          <w:lang w:val="es-ES"/>
        </w:rPr>
      </w:pPr>
    </w:p>
    <w:p w14:paraId="55BFB689" w14:textId="22D0EBB6" w:rsidR="00236C55" w:rsidRDefault="00236C55" w:rsidP="00236C55">
      <w:pPr>
        <w:ind w:left="709"/>
        <w:jc w:val="both"/>
        <w:rPr>
          <w:lang w:val="es-ES"/>
        </w:rPr>
      </w:pPr>
      <w:r w:rsidRPr="00236C55">
        <w:rPr>
          <w:lang w:val="es-ES"/>
        </w:rPr>
        <w:t xml:space="preserve">El Departamento de Salud </w:t>
      </w:r>
      <w:r>
        <w:rPr>
          <w:lang w:val="es-ES"/>
        </w:rPr>
        <w:t>[6]</w:t>
      </w:r>
      <w:r w:rsidRPr="00954130">
        <w:rPr>
          <w:lang w:val="es-ES"/>
        </w:rPr>
        <w:t xml:space="preserve"> aboga por una estrategia nacional para crear un marco</w:t>
      </w:r>
      <w:r>
        <w:rPr>
          <w:lang w:val="es-ES"/>
        </w:rPr>
        <w:t xml:space="preserve"> </w:t>
      </w:r>
      <w:r w:rsidRPr="00954130">
        <w:rPr>
          <w:lang w:val="es-ES"/>
        </w:rPr>
        <w:t>para impulsar mejoras en los servicios de demencia.</w:t>
      </w:r>
    </w:p>
    <w:p w14:paraId="36CA8DFF" w14:textId="25E228CE" w:rsidR="00236C55" w:rsidRDefault="00236C55" w:rsidP="00FD2EDC">
      <w:pPr>
        <w:jc w:val="both"/>
        <w:rPr>
          <w:lang w:val="es-ES"/>
        </w:rPr>
      </w:pPr>
    </w:p>
    <w:p w14:paraId="5131E4DD" w14:textId="77777777" w:rsidR="00236C55" w:rsidRPr="00954130" w:rsidRDefault="00236C55" w:rsidP="00236C55">
      <w:pPr>
        <w:ind w:left="709"/>
        <w:jc w:val="both"/>
        <w:rPr>
          <w:lang w:val="es-ES"/>
        </w:rPr>
      </w:pPr>
    </w:p>
    <w:p w14:paraId="13B63C84" w14:textId="0F001F90" w:rsidR="00236C55" w:rsidRPr="00954130" w:rsidRDefault="00236C55" w:rsidP="00236C55">
      <w:pPr>
        <w:ind w:left="709"/>
        <w:jc w:val="both"/>
      </w:pPr>
      <w:r w:rsidRPr="00954130">
        <w:rPr>
          <w:lang w:val="es-ES"/>
        </w:rPr>
        <w:t>Una estrategia nacional es crear un marco para impulsar mejora</w:t>
      </w:r>
      <w:r w:rsidRPr="00236C55">
        <w:rPr>
          <w:lang w:val="es-ES"/>
        </w:rPr>
        <w:t xml:space="preserve">s en los servicios de demencia </w:t>
      </w:r>
      <w:r>
        <w:rPr>
          <w:lang w:val="es-ES"/>
        </w:rPr>
        <w:t>[</w:t>
      </w:r>
      <w:r w:rsidRPr="00954130">
        <w:rPr>
          <w:lang w:val="es-ES"/>
        </w:rPr>
        <w:t>6</w:t>
      </w:r>
      <w:r>
        <w:rPr>
          <w:lang w:val="es-ES"/>
        </w:rPr>
        <w:t>]</w:t>
      </w:r>
      <w:r w:rsidRPr="00954130">
        <w:rPr>
          <w:lang w:val="es-ES"/>
        </w:rPr>
        <w:t>.</w:t>
      </w:r>
    </w:p>
    <w:p w14:paraId="00F2249F" w14:textId="66363A7B" w:rsidR="00236C55" w:rsidRPr="00954130" w:rsidRDefault="00236C55" w:rsidP="00954130">
      <w:pPr>
        <w:jc w:val="both"/>
        <w:rPr>
          <w:i/>
          <w:lang w:val="es-ES"/>
        </w:rPr>
      </w:pPr>
    </w:p>
    <w:p w14:paraId="12743116" w14:textId="77777777" w:rsidR="00581DCF" w:rsidRPr="00954130" w:rsidRDefault="00581DCF" w:rsidP="00954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42"/>
        <w:jc w:val="both"/>
        <w:rPr>
          <w:lang w:eastAsia="es-EC"/>
        </w:rPr>
      </w:pPr>
    </w:p>
    <w:p w14:paraId="1363859A" w14:textId="109329A2" w:rsidR="00236C55" w:rsidRDefault="00236C55" w:rsidP="00BD4419">
      <w:pPr>
        <w:jc w:val="both"/>
        <w:rPr>
          <w:lang w:val="es-ES"/>
        </w:rPr>
      </w:pPr>
      <w:r>
        <w:rPr>
          <w:lang w:val="es-ES"/>
        </w:rPr>
        <w:t>Los autores deben proporcionar referencias directas de fuentes de investigación originales siempre que sea posible; no deben ser utilizadas por autores, editores o revisores para promover intereses personales.</w:t>
      </w:r>
      <w:r w:rsidR="00C4321A">
        <w:rPr>
          <w:lang w:val="es-ES"/>
        </w:rPr>
        <w:t xml:space="preserve"> </w:t>
      </w:r>
      <w:r>
        <w:rPr>
          <w:lang w:val="es-ES"/>
        </w:rPr>
        <w:t>Tomar en cuenta que los artículos de revisión no reflejan el trabajo original con precisión.</w:t>
      </w:r>
    </w:p>
    <w:p w14:paraId="1A0E1D71" w14:textId="77177239" w:rsidR="00236C55" w:rsidRPr="00236C55" w:rsidRDefault="00C4321A" w:rsidP="00236C55">
      <w:pPr>
        <w:jc w:val="both"/>
      </w:pPr>
      <w:r>
        <w:t>Las referencias de</w:t>
      </w:r>
      <w:r w:rsidR="00236C55" w:rsidRPr="00236C55">
        <w:t xml:space="preserve"> trabajos aceptados</w:t>
      </w:r>
      <w:r w:rsidR="00FB4C7D">
        <w:t>,</w:t>
      </w:r>
      <w:r w:rsidR="00236C55" w:rsidRPr="00236C55">
        <w:t xml:space="preserve"> pero aún no publicados deben designarse como "en prensa" o "próximamente". La información de los manuscritos enviados</w:t>
      </w:r>
      <w:r w:rsidR="00FB4C7D">
        <w:t>,</w:t>
      </w:r>
      <w:r w:rsidR="00236C55" w:rsidRPr="00236C55">
        <w:t xml:space="preserve"> pero no aceptados debe citarse en el texto como "observaciones no publicadas" con el permiso por escrito de la fuente.</w:t>
      </w:r>
    </w:p>
    <w:p w14:paraId="2A8C3DA9" w14:textId="77777777" w:rsidR="00236C55" w:rsidRPr="00236C55" w:rsidRDefault="00236C55" w:rsidP="00236C55">
      <w:pPr>
        <w:jc w:val="both"/>
      </w:pPr>
      <w:r w:rsidRPr="00236C55">
        <w:t>Los artículos publicados deben hacer referencia a los identificadores únicos y persistentes de los conjuntos de datos empleados.</w:t>
      </w:r>
    </w:p>
    <w:p w14:paraId="48492A12" w14:textId="77777777" w:rsidR="00236C55" w:rsidRDefault="00236C55" w:rsidP="00BD4419">
      <w:pPr>
        <w:jc w:val="both"/>
        <w:rPr>
          <w:lang w:val="es-ES"/>
        </w:rPr>
      </w:pPr>
    </w:p>
    <w:p w14:paraId="2A494F74" w14:textId="7C6487A9" w:rsidR="00236C55" w:rsidRDefault="00236C55" w:rsidP="00BD4419">
      <w:pPr>
        <w:jc w:val="both"/>
        <w:rPr>
          <w:lang w:val="es-ES"/>
        </w:rPr>
      </w:pPr>
      <w:r w:rsidRPr="00236C55">
        <w:t>Las referencias deben numerarse consecutivamente en el orden en que se mencionan por primera vez en el texto.</w:t>
      </w:r>
      <w:r w:rsidR="00A3224A">
        <w:rPr>
          <w:lang w:val="es-ES"/>
        </w:rPr>
        <w:t xml:space="preserve"> </w:t>
      </w:r>
      <w:r w:rsidR="009B05ED">
        <w:rPr>
          <w:lang w:val="es-ES"/>
        </w:rPr>
        <w:t xml:space="preserve">Se deben incluir números, mismos que se colocarán entre corchetes. </w:t>
      </w:r>
      <w:r w:rsidRPr="00236C55">
        <w:t>Las referencias citadas solo en tablas o leyendas de figuras deben numerarse de acuerdo con la secuencia establecida por la primera identificación en el texto de la tabla o figura en particular.</w:t>
      </w:r>
    </w:p>
    <w:p w14:paraId="692988DE" w14:textId="77777777" w:rsidR="00236C55" w:rsidRDefault="009B05ED" w:rsidP="00BD4419">
      <w:pPr>
        <w:jc w:val="both"/>
        <w:rPr>
          <w:lang w:val="es-ES"/>
        </w:rPr>
      </w:pPr>
      <w:r>
        <w:rPr>
          <w:lang w:val="es-ES"/>
        </w:rPr>
        <w:t xml:space="preserve">Dependiendo del tipo de referencia (artículo, libro, etc.), se deberá respetar un formato </w:t>
      </w:r>
      <w:r w:rsidR="001D5316">
        <w:rPr>
          <w:lang w:val="es-ES"/>
        </w:rPr>
        <w:t>pre</w:t>
      </w:r>
      <w:r>
        <w:rPr>
          <w:lang w:val="es-ES"/>
        </w:rPr>
        <w:t xml:space="preserve">establecido para esta revista. </w:t>
      </w:r>
      <w:r w:rsidR="00DF6A20" w:rsidRPr="00A45700">
        <w:rPr>
          <w:lang w:val="es-ES"/>
        </w:rPr>
        <w:t xml:space="preserve">Las referencias no pueden incluir toda la información; </w:t>
      </w:r>
      <w:r w:rsidR="003B2F3A">
        <w:rPr>
          <w:lang w:val="es-ES"/>
        </w:rPr>
        <w:t xml:space="preserve">únicamente </w:t>
      </w:r>
      <w:r w:rsidR="00DF6A20" w:rsidRPr="00A45700">
        <w:rPr>
          <w:lang w:val="es-ES"/>
        </w:rPr>
        <w:t xml:space="preserve">incluir información pertinente. No </w:t>
      </w:r>
      <w:r w:rsidR="003E2B86">
        <w:rPr>
          <w:lang w:val="es-ES"/>
        </w:rPr>
        <w:t xml:space="preserve">se debe </w:t>
      </w:r>
      <w:r w:rsidR="00DF6A20" w:rsidRPr="00A45700">
        <w:rPr>
          <w:lang w:val="es-ES"/>
        </w:rPr>
        <w:t>combinar referencias</w:t>
      </w:r>
      <w:r>
        <w:rPr>
          <w:lang w:val="es-ES"/>
        </w:rPr>
        <w:t>, s</w:t>
      </w:r>
      <w:r w:rsidR="00DF6A20" w:rsidRPr="00A45700">
        <w:rPr>
          <w:lang w:val="es-ES"/>
        </w:rPr>
        <w:t xml:space="preserve">ólo debe haber una referencia </w:t>
      </w:r>
      <w:r w:rsidR="003B6687" w:rsidRPr="00A45700">
        <w:rPr>
          <w:lang w:val="es-ES"/>
        </w:rPr>
        <w:t>para</w:t>
      </w:r>
      <w:r w:rsidR="00DF6A20" w:rsidRPr="00A45700">
        <w:rPr>
          <w:lang w:val="es-ES"/>
        </w:rPr>
        <w:t xml:space="preserve"> cada número. </w:t>
      </w:r>
      <w:r w:rsidR="00F70C38">
        <w:rPr>
          <w:lang w:val="es-ES"/>
        </w:rPr>
        <w:t xml:space="preserve">Considerando que </w:t>
      </w:r>
      <w:r w:rsidR="00E11FC8">
        <w:rPr>
          <w:lang w:val="es-ES"/>
        </w:rPr>
        <w:t>los resultados a publicarse en el artículo deben ser originales y de impacto para la comunidad científica, es de esperar que la mayoría de las referencias citadas serán artículos científicos.</w:t>
      </w:r>
    </w:p>
    <w:p w14:paraId="099F9553" w14:textId="77777777" w:rsidR="00236C55" w:rsidRDefault="00236C55" w:rsidP="00BD4419">
      <w:pPr>
        <w:jc w:val="both"/>
        <w:rPr>
          <w:lang w:val="es-ES"/>
        </w:rPr>
      </w:pPr>
    </w:p>
    <w:p w14:paraId="1BBF1EC9" w14:textId="134A4CA5" w:rsidR="00E11FC8" w:rsidRDefault="00236C55" w:rsidP="00BD4419">
      <w:pPr>
        <w:jc w:val="both"/>
        <w:rPr>
          <w:lang w:val="es-ES"/>
        </w:rPr>
      </w:pPr>
      <w:r>
        <w:t>L</w:t>
      </w:r>
      <w:r w:rsidRPr="00236C55">
        <w:t>os títulos de las revistas deben abreviarse de acuerdo con el estilo utilizado para MEDLINE ( </w:t>
      </w:r>
      <w:hyperlink r:id="rId10" w:tgtFrame="_blank" w:history="1">
        <w:r w:rsidRPr="00236C55">
          <w:rPr>
            <w:rStyle w:val="Hipervnculo"/>
          </w:rPr>
          <w:t>www.ncbi.nlm.nih.gov/nlmcatalog/journals</w:t>
        </w:r>
      </w:hyperlink>
      <w:r w:rsidRPr="00236C55">
        <w:t> )</w:t>
      </w:r>
      <w:r w:rsidR="00E11FC8">
        <w:rPr>
          <w:lang w:val="es-ES"/>
        </w:rPr>
        <w:t xml:space="preserve"> </w:t>
      </w:r>
      <w:r w:rsidR="00835BBF">
        <w:rPr>
          <w:lang w:val="es-ES"/>
        </w:rPr>
        <w:t>o</w:t>
      </w:r>
      <w:r w:rsidR="00715FA5">
        <w:rPr>
          <w:lang w:val="es-ES"/>
        </w:rPr>
        <w:t xml:space="preserve"> </w:t>
      </w:r>
      <w:r w:rsidR="00E11FC8">
        <w:rPr>
          <w:lang w:val="es-ES"/>
        </w:rPr>
        <w:t>reconocida por el "</w:t>
      </w:r>
      <w:proofErr w:type="spellStart"/>
      <w:r w:rsidR="00E11FC8">
        <w:rPr>
          <w:lang w:val="es-ES"/>
        </w:rPr>
        <w:t>Chemical</w:t>
      </w:r>
      <w:proofErr w:type="spellEnd"/>
      <w:r w:rsidR="00E11FC8">
        <w:rPr>
          <w:lang w:val="es-ES"/>
        </w:rPr>
        <w:t xml:space="preserve"> </w:t>
      </w:r>
      <w:proofErr w:type="spellStart"/>
      <w:r w:rsidR="00E11FC8">
        <w:rPr>
          <w:lang w:val="es-ES"/>
        </w:rPr>
        <w:t>Abstracts</w:t>
      </w:r>
      <w:proofErr w:type="spellEnd"/>
      <w:r w:rsidR="00E11FC8">
        <w:rPr>
          <w:lang w:val="es-ES"/>
        </w:rPr>
        <w:t xml:space="preserve"> </w:t>
      </w:r>
      <w:proofErr w:type="spellStart"/>
      <w:r w:rsidR="00E11FC8">
        <w:rPr>
          <w:lang w:val="es-ES"/>
        </w:rPr>
        <w:t>Services</w:t>
      </w:r>
      <w:proofErr w:type="spellEnd"/>
      <w:r w:rsidR="00E11FC8">
        <w:rPr>
          <w:lang w:val="es-ES"/>
        </w:rPr>
        <w:t xml:space="preserve">" (CAS). </w:t>
      </w:r>
      <w:r w:rsidR="00160EDC">
        <w:rPr>
          <w:lang w:val="es-ES"/>
        </w:rPr>
        <w:t>La i</w:t>
      </w:r>
      <w:r w:rsidR="00E11FC8">
        <w:rPr>
          <w:lang w:val="es-ES"/>
        </w:rPr>
        <w:t xml:space="preserve">nformación sobre las abreviaturas puede encontrarse online en </w:t>
      </w:r>
      <w:r w:rsidR="00E11FC8" w:rsidRPr="003E2B86">
        <w:rPr>
          <w:color w:val="0070C0"/>
          <w:u w:val="single"/>
          <w:lang w:val="es-ES"/>
        </w:rPr>
        <w:t>http://cassi.cas.org/search.jsp</w:t>
      </w:r>
      <w:r w:rsidR="00E11FC8">
        <w:rPr>
          <w:lang w:val="es-ES"/>
        </w:rPr>
        <w:t xml:space="preserve">. En caso de que el artículo científico a citar sea reciente y no tenga asignado un volumen y número en la revista, se debe utilizar el código DOI (Digital </w:t>
      </w:r>
      <w:proofErr w:type="spellStart"/>
      <w:r w:rsidR="00E11FC8">
        <w:rPr>
          <w:lang w:val="es-ES"/>
        </w:rPr>
        <w:t>Object</w:t>
      </w:r>
      <w:proofErr w:type="spellEnd"/>
      <w:r w:rsidR="00E11FC8">
        <w:rPr>
          <w:lang w:val="es-ES"/>
        </w:rPr>
        <w:t xml:space="preserve"> </w:t>
      </w:r>
      <w:proofErr w:type="spellStart"/>
      <w:r w:rsidR="00E11FC8">
        <w:rPr>
          <w:lang w:val="es-ES"/>
        </w:rPr>
        <w:t>Identifier</w:t>
      </w:r>
      <w:proofErr w:type="spellEnd"/>
      <w:r w:rsidR="00E11FC8">
        <w:rPr>
          <w:lang w:val="es-ES"/>
        </w:rPr>
        <w:t>).</w:t>
      </w:r>
    </w:p>
    <w:p w14:paraId="0E0CBFB1" w14:textId="77777777" w:rsidR="00226BEA" w:rsidRDefault="00226BEA" w:rsidP="00BD4419">
      <w:pPr>
        <w:jc w:val="both"/>
        <w:rPr>
          <w:lang w:val="es-ES"/>
        </w:rPr>
      </w:pPr>
    </w:p>
    <w:p w14:paraId="1A22A565" w14:textId="4C15F39D" w:rsidR="00DF6A20" w:rsidRDefault="005B183A" w:rsidP="00BD4419">
      <w:pPr>
        <w:jc w:val="both"/>
        <w:rPr>
          <w:lang w:val="es-ES"/>
        </w:rPr>
      </w:pPr>
      <w:r>
        <w:rPr>
          <w:lang w:val="es-ES"/>
        </w:rPr>
        <w:t>En el documento de “GUÍA PARA LA ELABORACIÓN DE CITAS  Y REFERENCIAS BIBLIOGRÁFICAS – ESTILO VANCOUVER”</w:t>
      </w:r>
      <w:r w:rsidR="003F0CEA">
        <w:rPr>
          <w:lang w:val="es-ES"/>
        </w:rPr>
        <w:t xml:space="preserve"> se presentan ejemplos en los que se muestra el formato que deberá ser utilizado para </w:t>
      </w:r>
      <w:r w:rsidR="00C4321A">
        <w:rPr>
          <w:lang w:val="es-ES"/>
        </w:rPr>
        <w:t xml:space="preserve">escribir </w:t>
      </w:r>
      <w:r w:rsidR="003F0CEA">
        <w:rPr>
          <w:lang w:val="es-ES"/>
        </w:rPr>
        <w:t>las referencias.</w:t>
      </w:r>
    </w:p>
    <w:p w14:paraId="71628970" w14:textId="77777777" w:rsidR="00853D06" w:rsidRDefault="00853D06" w:rsidP="007A21AF">
      <w:pPr>
        <w:pStyle w:val="FigureCaption"/>
        <w:rPr>
          <w:b/>
          <w:bCs/>
        </w:rPr>
      </w:pPr>
    </w:p>
    <w:p w14:paraId="11D10F2B" w14:textId="77777777" w:rsidR="005B183A" w:rsidRDefault="005B183A" w:rsidP="007A21AF">
      <w:pPr>
        <w:pStyle w:val="FigureCaption"/>
        <w:rPr>
          <w:b/>
          <w:bCs/>
        </w:rPr>
      </w:pPr>
    </w:p>
    <w:p w14:paraId="6C3F75D6" w14:textId="77777777" w:rsidR="001D0880" w:rsidRPr="005800BD" w:rsidRDefault="001D0880" w:rsidP="00BD4419">
      <w:pPr>
        <w:pStyle w:val="FigureCaption"/>
        <w:rPr>
          <w:b/>
          <w:bCs/>
          <w:sz w:val="20"/>
          <w:szCs w:val="20"/>
        </w:rPr>
      </w:pPr>
    </w:p>
    <w:p w14:paraId="59987F2A" w14:textId="1E0A1B8C" w:rsidR="001D0880" w:rsidRDefault="00522A53" w:rsidP="00BD4419">
      <w:pPr>
        <w:pStyle w:val="FigureCaption"/>
        <w:rPr>
          <w:b/>
          <w:bCs/>
          <w:sz w:val="20"/>
          <w:szCs w:val="20"/>
        </w:rPr>
      </w:pPr>
      <w:r>
        <w:rPr>
          <w:b/>
          <w:bCs/>
          <w:sz w:val="20"/>
          <w:szCs w:val="20"/>
        </w:rPr>
        <w:t>Referencias para la elaboración de este documento:</w:t>
      </w:r>
    </w:p>
    <w:p w14:paraId="04CF8282" w14:textId="77777777" w:rsidR="00522A53" w:rsidRDefault="00522A53" w:rsidP="00BD4419">
      <w:pPr>
        <w:pStyle w:val="FigureCaption"/>
        <w:rPr>
          <w:b/>
          <w:bCs/>
          <w:sz w:val="20"/>
          <w:szCs w:val="20"/>
        </w:rPr>
      </w:pPr>
    </w:p>
    <w:p w14:paraId="1F0EABA7" w14:textId="4ED187C2" w:rsidR="00522A53" w:rsidRPr="005B183A" w:rsidRDefault="00522A53" w:rsidP="00522A53">
      <w:pPr>
        <w:pStyle w:val="FigureCaption"/>
        <w:rPr>
          <w:bCs/>
          <w:sz w:val="20"/>
          <w:szCs w:val="20"/>
        </w:rPr>
      </w:pPr>
      <w:r w:rsidRPr="005B183A">
        <w:rPr>
          <w:bCs/>
          <w:sz w:val="20"/>
          <w:szCs w:val="20"/>
          <w:lang w:val="en-US"/>
        </w:rPr>
        <w:t xml:space="preserve">National Library of Medicine [Internet] </w:t>
      </w:r>
      <w:r w:rsidR="00E75F4F" w:rsidRPr="005B183A">
        <w:rPr>
          <w:bCs/>
          <w:sz w:val="20"/>
          <w:szCs w:val="20"/>
          <w:lang w:val="en-US"/>
        </w:rPr>
        <w:t xml:space="preserve">Bethesda (MD): National Library of Medicine </w:t>
      </w:r>
      <w:r w:rsidRPr="005B183A">
        <w:rPr>
          <w:bCs/>
          <w:sz w:val="20"/>
          <w:szCs w:val="20"/>
          <w:lang w:val="en-US"/>
        </w:rPr>
        <w:t>Samples of Formatted References for Authors of Journal Articles;</w:t>
      </w:r>
      <w:r w:rsidR="00F66BEF" w:rsidRPr="005B183A">
        <w:rPr>
          <w:bCs/>
          <w:sz w:val="20"/>
          <w:szCs w:val="20"/>
          <w:lang w:val="en-US"/>
        </w:rPr>
        <w:t xml:space="preserve"> 26 de </w:t>
      </w:r>
      <w:proofErr w:type="spellStart"/>
      <w:r w:rsidR="00F66BEF" w:rsidRPr="005B183A">
        <w:rPr>
          <w:bCs/>
          <w:sz w:val="20"/>
          <w:szCs w:val="20"/>
          <w:lang w:val="en-US"/>
        </w:rPr>
        <w:t>abril</w:t>
      </w:r>
      <w:proofErr w:type="spellEnd"/>
      <w:r w:rsidR="00F66BEF" w:rsidRPr="005B183A">
        <w:rPr>
          <w:bCs/>
          <w:sz w:val="20"/>
          <w:szCs w:val="20"/>
          <w:lang w:val="en-US"/>
        </w:rPr>
        <w:t xml:space="preserve"> de 2018 [</w:t>
      </w:r>
      <w:proofErr w:type="spellStart"/>
      <w:r w:rsidR="00F66BEF" w:rsidRPr="005B183A">
        <w:rPr>
          <w:bCs/>
          <w:sz w:val="20"/>
          <w:szCs w:val="20"/>
          <w:lang w:val="en-US"/>
        </w:rPr>
        <w:t>acceso</w:t>
      </w:r>
      <w:proofErr w:type="spellEnd"/>
      <w:r w:rsidR="00F66BEF" w:rsidRPr="005B183A">
        <w:rPr>
          <w:bCs/>
          <w:sz w:val="20"/>
          <w:szCs w:val="20"/>
          <w:lang w:val="en-US"/>
        </w:rPr>
        <w:t xml:space="preserve"> 15 de mayo de 2020];</w:t>
      </w:r>
      <w:r w:rsidRPr="005B183A">
        <w:rPr>
          <w:bCs/>
          <w:sz w:val="20"/>
          <w:szCs w:val="20"/>
          <w:lang w:val="en-US"/>
        </w:rPr>
        <w:t xml:space="preserve"> [</w:t>
      </w:r>
      <w:proofErr w:type="spellStart"/>
      <w:r w:rsidRPr="005B183A">
        <w:rPr>
          <w:bCs/>
          <w:sz w:val="20"/>
          <w:szCs w:val="20"/>
          <w:lang w:val="en-US"/>
        </w:rPr>
        <w:t>aproximadamente</w:t>
      </w:r>
      <w:proofErr w:type="spellEnd"/>
      <w:r w:rsidRPr="005B183A">
        <w:rPr>
          <w:bCs/>
          <w:sz w:val="20"/>
          <w:szCs w:val="20"/>
          <w:lang w:val="en-US"/>
        </w:rPr>
        <w:t xml:space="preserve"> </w:t>
      </w:r>
      <w:r w:rsidR="00E75F4F" w:rsidRPr="005B183A">
        <w:rPr>
          <w:bCs/>
          <w:sz w:val="20"/>
          <w:szCs w:val="20"/>
          <w:lang w:val="en-US"/>
        </w:rPr>
        <w:t>1</w:t>
      </w:r>
      <w:r w:rsidRPr="005B183A">
        <w:rPr>
          <w:bCs/>
          <w:sz w:val="20"/>
          <w:szCs w:val="20"/>
          <w:lang w:val="en-US"/>
        </w:rPr>
        <w:t xml:space="preserve">2 </w:t>
      </w:r>
      <w:proofErr w:type="spellStart"/>
      <w:r w:rsidRPr="005B183A">
        <w:rPr>
          <w:bCs/>
          <w:sz w:val="20"/>
          <w:szCs w:val="20"/>
          <w:lang w:val="en-US"/>
        </w:rPr>
        <w:t>pantallas</w:t>
      </w:r>
      <w:proofErr w:type="spellEnd"/>
      <w:r w:rsidRPr="005B183A">
        <w:rPr>
          <w:bCs/>
          <w:sz w:val="20"/>
          <w:szCs w:val="20"/>
          <w:lang w:val="en-US"/>
        </w:rPr>
        <w:t xml:space="preserve">]. </w:t>
      </w:r>
      <w:r w:rsidRPr="005B183A">
        <w:rPr>
          <w:bCs/>
          <w:sz w:val="20"/>
          <w:szCs w:val="20"/>
        </w:rPr>
        <w:t xml:space="preserve">Disponible en: </w:t>
      </w:r>
      <w:hyperlink r:id="rId11" w:history="1">
        <w:r w:rsidRPr="005B183A">
          <w:rPr>
            <w:rStyle w:val="Hipervnculo"/>
            <w:sz w:val="20"/>
            <w:szCs w:val="20"/>
          </w:rPr>
          <w:t>https://www.nlm.nih.gov/bsd/uniform_requirements.html</w:t>
        </w:r>
      </w:hyperlink>
    </w:p>
    <w:p w14:paraId="27CE74FE" w14:textId="0B48CC49" w:rsidR="00522A53" w:rsidRPr="005B183A" w:rsidRDefault="00522A53" w:rsidP="00BD4419">
      <w:pPr>
        <w:pStyle w:val="FigureCaption"/>
        <w:rPr>
          <w:bCs/>
          <w:sz w:val="20"/>
          <w:szCs w:val="20"/>
        </w:rPr>
      </w:pPr>
      <w:r w:rsidRPr="005B183A">
        <w:rPr>
          <w:bCs/>
          <w:sz w:val="20"/>
          <w:szCs w:val="20"/>
        </w:rPr>
        <w:t xml:space="preserve"> </w:t>
      </w:r>
    </w:p>
    <w:p w14:paraId="61D1F047" w14:textId="77777777" w:rsidR="00D2556B" w:rsidRPr="005B183A" w:rsidRDefault="00D2556B" w:rsidP="00D2556B">
      <w:pPr>
        <w:pStyle w:val="FigureCaption"/>
        <w:rPr>
          <w:bCs/>
          <w:sz w:val="20"/>
          <w:szCs w:val="20"/>
        </w:rPr>
      </w:pPr>
    </w:p>
    <w:p w14:paraId="4DFBD02C" w14:textId="0ECBC4FC" w:rsidR="00D2556B" w:rsidRPr="005B183A" w:rsidRDefault="00D2556B" w:rsidP="00D2556B">
      <w:pPr>
        <w:pStyle w:val="FigureCaption"/>
        <w:rPr>
          <w:bCs/>
          <w:sz w:val="20"/>
          <w:szCs w:val="20"/>
        </w:rPr>
      </w:pPr>
      <w:r w:rsidRPr="005B183A">
        <w:rPr>
          <w:bCs/>
          <w:sz w:val="20"/>
          <w:szCs w:val="20"/>
          <w:lang w:val="en-US"/>
        </w:rPr>
        <w:t xml:space="preserve">Imperial College London [Internet]. </w:t>
      </w:r>
      <w:proofErr w:type="spellStart"/>
      <w:r w:rsidRPr="005B183A">
        <w:rPr>
          <w:bCs/>
          <w:sz w:val="20"/>
          <w:szCs w:val="20"/>
          <w:lang w:val="en-US"/>
        </w:rPr>
        <w:t>Londres</w:t>
      </w:r>
      <w:proofErr w:type="spellEnd"/>
      <w:r w:rsidRPr="005B183A">
        <w:rPr>
          <w:bCs/>
          <w:sz w:val="20"/>
          <w:szCs w:val="20"/>
          <w:lang w:val="en-US"/>
        </w:rPr>
        <w:t>: Imperial College London</w:t>
      </w:r>
      <w:r w:rsidR="00F66BEF" w:rsidRPr="005B183A">
        <w:rPr>
          <w:bCs/>
          <w:sz w:val="20"/>
          <w:szCs w:val="20"/>
          <w:lang w:val="en-US"/>
        </w:rPr>
        <w:t>.</w:t>
      </w:r>
      <w:r w:rsidRPr="005B183A">
        <w:rPr>
          <w:bCs/>
          <w:sz w:val="20"/>
          <w:szCs w:val="20"/>
          <w:lang w:val="en-US"/>
        </w:rPr>
        <w:t xml:space="preserve"> </w:t>
      </w:r>
      <w:proofErr w:type="spellStart"/>
      <w:r w:rsidRPr="005B183A">
        <w:rPr>
          <w:bCs/>
          <w:sz w:val="20"/>
          <w:szCs w:val="20"/>
        </w:rPr>
        <w:t>Citing</w:t>
      </w:r>
      <w:proofErr w:type="spellEnd"/>
      <w:r w:rsidRPr="005B183A">
        <w:rPr>
          <w:bCs/>
          <w:sz w:val="20"/>
          <w:szCs w:val="20"/>
        </w:rPr>
        <w:t xml:space="preserve"> &amp; </w:t>
      </w:r>
      <w:proofErr w:type="spellStart"/>
      <w:r w:rsidRPr="005B183A">
        <w:rPr>
          <w:bCs/>
          <w:sz w:val="20"/>
          <w:szCs w:val="20"/>
        </w:rPr>
        <w:t>Referencing</w:t>
      </w:r>
      <w:proofErr w:type="gramStart"/>
      <w:r w:rsidRPr="005B183A">
        <w:rPr>
          <w:bCs/>
          <w:sz w:val="20"/>
          <w:szCs w:val="20"/>
        </w:rPr>
        <w:t>:Vancouver</w:t>
      </w:r>
      <w:proofErr w:type="spellEnd"/>
      <w:proofErr w:type="gramEnd"/>
      <w:r w:rsidRPr="005B183A">
        <w:rPr>
          <w:bCs/>
          <w:sz w:val="20"/>
          <w:szCs w:val="20"/>
        </w:rPr>
        <w:t xml:space="preserve"> Style</w:t>
      </w:r>
      <w:r w:rsidR="00F66BEF" w:rsidRPr="005B183A">
        <w:rPr>
          <w:bCs/>
          <w:sz w:val="20"/>
          <w:szCs w:val="20"/>
        </w:rPr>
        <w:t>; 2017[acceso 15 de mayo de 2020].</w:t>
      </w:r>
      <w:r w:rsidRPr="005B183A">
        <w:rPr>
          <w:bCs/>
          <w:sz w:val="20"/>
          <w:szCs w:val="20"/>
        </w:rPr>
        <w:t xml:space="preserve"> Disponible en: </w:t>
      </w:r>
      <w:r w:rsidRPr="005B183A">
        <w:rPr>
          <w:sz w:val="20"/>
          <w:szCs w:val="20"/>
        </w:rPr>
        <w:t>https://www.imperial.ac.uk/media/imperial-college/administration-and-support-services/library/public/vancouver.pdf</w:t>
      </w:r>
    </w:p>
    <w:p w14:paraId="32CF9D4A" w14:textId="77777777" w:rsidR="00D2556B" w:rsidRDefault="00D2556B" w:rsidP="00BD4419">
      <w:pPr>
        <w:pStyle w:val="FigureCaption"/>
        <w:rPr>
          <w:b/>
          <w:bCs/>
          <w:sz w:val="20"/>
          <w:szCs w:val="20"/>
        </w:rPr>
      </w:pPr>
    </w:p>
    <w:p w14:paraId="255A321A" w14:textId="77777777" w:rsidR="00D2556B" w:rsidRPr="005800BD" w:rsidRDefault="00D2556B" w:rsidP="00BD4419">
      <w:pPr>
        <w:pStyle w:val="FigureCaption"/>
        <w:rPr>
          <w:b/>
          <w:bCs/>
          <w:sz w:val="20"/>
          <w:szCs w:val="20"/>
        </w:rPr>
      </w:pPr>
    </w:p>
    <w:p w14:paraId="16343970" w14:textId="77777777" w:rsidR="00D62D74" w:rsidRDefault="00D62D74" w:rsidP="00170123">
      <w:pPr>
        <w:rPr>
          <w:b/>
          <w:smallCaps/>
          <w:kern w:val="28"/>
        </w:rPr>
      </w:pPr>
      <w:bookmarkStart w:id="2" w:name="_Toc388610143"/>
      <w:bookmarkStart w:id="3" w:name="_Toc388610166"/>
    </w:p>
    <w:p w14:paraId="452EA125" w14:textId="1EA155A3" w:rsidR="00170123" w:rsidRDefault="00D62D74" w:rsidP="00170123">
      <w:r w:rsidRPr="00D62D74">
        <w:rPr>
          <w:b/>
          <w:sz w:val="22"/>
        </w:rPr>
        <w:t>ANEXOS</w:t>
      </w:r>
      <w:r>
        <w:t xml:space="preserve"> (Tablas y</w:t>
      </w:r>
      <w:r w:rsidR="001151FE">
        <w:t>/o f</w:t>
      </w:r>
      <w:r>
        <w:t xml:space="preserve">iguras) </w:t>
      </w:r>
    </w:p>
    <w:bookmarkEnd w:id="2"/>
    <w:bookmarkEnd w:id="3"/>
    <w:p w14:paraId="03DBFDA9" w14:textId="77777777" w:rsidR="00644F4F" w:rsidRPr="004E7761" w:rsidRDefault="00644F4F" w:rsidP="00644F4F">
      <w:pPr>
        <w:pStyle w:val="Prrafodelista"/>
        <w:jc w:val="both"/>
      </w:pPr>
    </w:p>
    <w:p w14:paraId="299EEA41" w14:textId="77777777" w:rsidR="00320EF3" w:rsidRDefault="00644F4F" w:rsidP="0096189F">
      <w:pPr>
        <w:pStyle w:val="Textonotapie"/>
        <w:ind w:firstLine="0"/>
        <w:jc w:val="center"/>
      </w:pPr>
      <w:r>
        <w:rPr>
          <w:noProof/>
          <w:lang w:eastAsia="es-EC"/>
        </w:rPr>
        <w:lastRenderedPageBreak/>
        <w:drawing>
          <wp:inline distT="0" distB="0" distL="0" distR="0" wp14:anchorId="772DD352" wp14:editId="7A494C65">
            <wp:extent cx="3947160" cy="3024034"/>
            <wp:effectExtent l="0" t="0" r="0" b="5080"/>
            <wp:docPr id="1"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
                    <a:srcRect/>
                    <a:stretch>
                      <a:fillRect/>
                    </a:stretch>
                  </pic:blipFill>
                  <pic:spPr bwMode="auto">
                    <a:xfrm>
                      <a:off x="0" y="0"/>
                      <a:ext cx="3979128" cy="3048525"/>
                    </a:xfrm>
                    <a:prstGeom prst="rect">
                      <a:avLst/>
                    </a:prstGeom>
                    <a:noFill/>
                    <a:ln w="9525">
                      <a:noFill/>
                      <a:miter lim="800000"/>
                      <a:headEnd/>
                      <a:tailEnd/>
                    </a:ln>
                  </pic:spPr>
                </pic:pic>
              </a:graphicData>
            </a:graphic>
          </wp:inline>
        </w:drawing>
      </w:r>
    </w:p>
    <w:p w14:paraId="5EA5C607" w14:textId="77777777" w:rsidR="001151FE" w:rsidRDefault="00644F4F" w:rsidP="00644F4F">
      <w:pPr>
        <w:pStyle w:val="Textonotapie"/>
        <w:ind w:firstLine="0"/>
        <w:rPr>
          <w:sz w:val="20"/>
          <w:lang w:val="es-BO"/>
        </w:rPr>
      </w:pPr>
      <w:r w:rsidRPr="001151FE">
        <w:rPr>
          <w:b/>
          <w:sz w:val="20"/>
          <w:lang w:val="es-BO"/>
        </w:rPr>
        <w:t>Fig.1</w:t>
      </w:r>
      <w:r w:rsidRPr="001151FE">
        <w:rPr>
          <w:sz w:val="20"/>
          <w:lang w:val="es-BO"/>
        </w:rPr>
        <w:t xml:space="preserve">.Magnetización en función del campo aplicado. </w:t>
      </w:r>
      <w:r w:rsidRPr="001151FE">
        <w:rPr>
          <w:sz w:val="20"/>
          <w:u w:val="single"/>
          <w:lang w:val="es-BO"/>
        </w:rPr>
        <w:t>Note que “Fig.” está abreviada</w:t>
      </w:r>
      <w:r w:rsidRPr="001151FE">
        <w:rPr>
          <w:sz w:val="20"/>
          <w:lang w:val="es-BO"/>
        </w:rPr>
        <w:t xml:space="preserve">. </w:t>
      </w:r>
    </w:p>
    <w:p w14:paraId="53ECCE30" w14:textId="77777777" w:rsidR="001151FE" w:rsidRDefault="001151FE" w:rsidP="00644F4F">
      <w:pPr>
        <w:pStyle w:val="Textonotapie"/>
        <w:ind w:firstLine="0"/>
        <w:rPr>
          <w:sz w:val="20"/>
          <w:lang w:val="es-BO"/>
        </w:rPr>
      </w:pPr>
    </w:p>
    <w:p w14:paraId="508D7962" w14:textId="18AAE013" w:rsidR="00644F4F" w:rsidRPr="001151FE" w:rsidRDefault="00644F4F" w:rsidP="00644F4F">
      <w:pPr>
        <w:pStyle w:val="Textonotapie"/>
        <w:ind w:firstLine="0"/>
        <w:rPr>
          <w:sz w:val="18"/>
          <w:lang w:val="es-BO"/>
        </w:rPr>
      </w:pPr>
      <w:bookmarkStart w:id="4" w:name="_GoBack"/>
      <w:bookmarkEnd w:id="4"/>
      <w:r w:rsidRPr="001151FE">
        <w:rPr>
          <w:sz w:val="20"/>
          <w:lang w:val="es-BO"/>
        </w:rPr>
        <w:t>Es una buena práctica hacer una breve explicación de la figura en la leyenda.</w:t>
      </w:r>
    </w:p>
    <w:p w14:paraId="5E76802A" w14:textId="77777777" w:rsidR="00644F4F" w:rsidRPr="00E22E18" w:rsidRDefault="00644F4F" w:rsidP="00644F4F">
      <w:pPr>
        <w:pStyle w:val="Textonotapie"/>
        <w:ind w:firstLine="0"/>
        <w:rPr>
          <w:lang w:val="es-BO"/>
        </w:rPr>
      </w:pPr>
    </w:p>
    <w:p w14:paraId="031FA3C1" w14:textId="74AA6DC4" w:rsidR="00644F4F" w:rsidRDefault="00644F4F">
      <w:pPr>
        <w:rPr>
          <w:b/>
          <w:bCs/>
          <w:sz w:val="16"/>
          <w:szCs w:val="16"/>
          <w:lang w:val="es-BO"/>
        </w:rPr>
      </w:pPr>
    </w:p>
    <w:p w14:paraId="6FD9C414" w14:textId="77777777" w:rsidR="008E0645" w:rsidRDefault="008E0645" w:rsidP="00BD4419">
      <w:pPr>
        <w:pStyle w:val="FigureCaption"/>
        <w:rPr>
          <w:b/>
          <w:bCs/>
          <w:lang w:val="es-BO"/>
        </w:rPr>
      </w:pPr>
    </w:p>
    <w:p w14:paraId="1044307A" w14:textId="5C981AFE" w:rsidR="00644F4F" w:rsidRPr="001151FE" w:rsidRDefault="001151FE" w:rsidP="001151FE">
      <w:pPr>
        <w:jc w:val="center"/>
        <w:rPr>
          <w:lang w:val="es-BO"/>
        </w:rPr>
      </w:pPr>
      <w:r w:rsidRPr="001151FE">
        <w:rPr>
          <w:b/>
          <w:lang w:val="es-BO"/>
        </w:rPr>
        <w:t>Tabla</w:t>
      </w:r>
      <w:r w:rsidR="00644F4F" w:rsidRPr="001151FE">
        <w:rPr>
          <w:b/>
          <w:lang w:val="es-BO"/>
        </w:rPr>
        <w:t xml:space="preserve"> </w:t>
      </w:r>
      <w:r w:rsidRPr="001151FE">
        <w:rPr>
          <w:b/>
          <w:lang w:val="es-BO"/>
        </w:rPr>
        <w:t>1.</w:t>
      </w:r>
      <w:r w:rsidR="007F3B2A" w:rsidRPr="001151FE">
        <w:rPr>
          <w:lang w:val="es-BO"/>
        </w:rPr>
        <w:t xml:space="preserve"> </w:t>
      </w:r>
      <w:r w:rsidR="00644F4F" w:rsidRPr="001151FE">
        <w:rPr>
          <w:lang w:val="es-BO"/>
        </w:rPr>
        <w:t>Unidades para Propiedades Magnéticas</w:t>
      </w:r>
    </w:p>
    <w:tbl>
      <w:tblPr>
        <w:tblW w:w="0" w:type="auto"/>
        <w:tblInd w:w="2424" w:type="dxa"/>
        <w:tblBorders>
          <w:top w:val="single" w:sz="12" w:space="0" w:color="808080"/>
          <w:bottom w:val="single" w:sz="12" w:space="0" w:color="808080"/>
        </w:tblBorders>
        <w:tblLayout w:type="fixed"/>
        <w:tblLook w:val="0000" w:firstRow="0" w:lastRow="0" w:firstColumn="0" w:lastColumn="0" w:noHBand="0" w:noVBand="0"/>
      </w:tblPr>
      <w:tblGrid>
        <w:gridCol w:w="851"/>
        <w:gridCol w:w="1579"/>
        <w:gridCol w:w="2610"/>
      </w:tblGrid>
      <w:tr w:rsidR="00644F4F" w:rsidRPr="00DE2A24" w14:paraId="18C66CFF" w14:textId="77777777" w:rsidTr="0096189F">
        <w:trPr>
          <w:trHeight w:val="440"/>
        </w:trPr>
        <w:tc>
          <w:tcPr>
            <w:tcW w:w="851" w:type="dxa"/>
            <w:tcBorders>
              <w:top w:val="double" w:sz="6" w:space="0" w:color="auto"/>
              <w:left w:val="nil"/>
              <w:bottom w:val="single" w:sz="6" w:space="0" w:color="auto"/>
              <w:right w:val="nil"/>
            </w:tcBorders>
            <w:vAlign w:val="center"/>
          </w:tcPr>
          <w:p w14:paraId="23047072" w14:textId="77777777" w:rsidR="00644F4F" w:rsidRDefault="00644F4F" w:rsidP="00DE66EC">
            <w:pPr>
              <w:jc w:val="center"/>
              <w:rPr>
                <w:sz w:val="16"/>
                <w:szCs w:val="16"/>
              </w:rPr>
            </w:pPr>
            <w:r>
              <w:rPr>
                <w:sz w:val="16"/>
                <w:szCs w:val="16"/>
              </w:rPr>
              <w:t>Símbolo</w:t>
            </w:r>
          </w:p>
        </w:tc>
        <w:tc>
          <w:tcPr>
            <w:tcW w:w="1579" w:type="dxa"/>
            <w:tcBorders>
              <w:top w:val="double" w:sz="6" w:space="0" w:color="auto"/>
              <w:left w:val="nil"/>
              <w:bottom w:val="single" w:sz="6" w:space="0" w:color="auto"/>
              <w:right w:val="nil"/>
            </w:tcBorders>
            <w:vAlign w:val="center"/>
          </w:tcPr>
          <w:p w14:paraId="7C5A7AC2" w14:textId="77777777" w:rsidR="00644F4F" w:rsidRDefault="00644F4F" w:rsidP="00DE66EC">
            <w:pPr>
              <w:pStyle w:val="TableTitle"/>
              <w:rPr>
                <w:smallCaps w:val="0"/>
              </w:rPr>
            </w:pPr>
            <w:r>
              <w:rPr>
                <w:smallCaps w:val="0"/>
              </w:rPr>
              <w:t>Propiedad</w:t>
            </w:r>
          </w:p>
        </w:tc>
        <w:tc>
          <w:tcPr>
            <w:tcW w:w="2610" w:type="dxa"/>
            <w:tcBorders>
              <w:top w:val="double" w:sz="6" w:space="0" w:color="auto"/>
              <w:left w:val="nil"/>
              <w:bottom w:val="single" w:sz="6" w:space="0" w:color="auto"/>
              <w:right w:val="nil"/>
            </w:tcBorders>
            <w:vAlign w:val="center"/>
          </w:tcPr>
          <w:p w14:paraId="36247145" w14:textId="77777777" w:rsidR="00644F4F" w:rsidRPr="00453CD2" w:rsidRDefault="00644F4F" w:rsidP="00DE66EC">
            <w:pPr>
              <w:jc w:val="center"/>
              <w:rPr>
                <w:sz w:val="16"/>
                <w:szCs w:val="16"/>
                <w:lang w:val="es-BO"/>
              </w:rPr>
            </w:pPr>
            <w:r w:rsidRPr="00453CD2">
              <w:rPr>
                <w:sz w:val="16"/>
                <w:szCs w:val="16"/>
                <w:lang w:val="es-BO"/>
              </w:rPr>
              <w:t xml:space="preserve">Conversión de </w:t>
            </w:r>
            <w:proofErr w:type="spellStart"/>
            <w:r w:rsidRPr="00453CD2">
              <w:rPr>
                <w:sz w:val="16"/>
                <w:szCs w:val="16"/>
                <w:lang w:val="es-BO"/>
              </w:rPr>
              <w:t>Gaussian</w:t>
            </w:r>
            <w:proofErr w:type="spellEnd"/>
            <w:r w:rsidRPr="00453CD2">
              <w:rPr>
                <w:sz w:val="16"/>
                <w:szCs w:val="16"/>
                <w:lang w:val="es-BO"/>
              </w:rPr>
              <w:t xml:space="preserve"> y</w:t>
            </w:r>
          </w:p>
          <w:p w14:paraId="2F1A233B" w14:textId="77777777" w:rsidR="00644F4F" w:rsidRPr="00453CD2" w:rsidRDefault="00644F4F" w:rsidP="00DE66EC">
            <w:pPr>
              <w:jc w:val="center"/>
              <w:rPr>
                <w:sz w:val="16"/>
                <w:szCs w:val="16"/>
                <w:lang w:val="es-BO"/>
              </w:rPr>
            </w:pPr>
            <w:r w:rsidRPr="00453CD2">
              <w:rPr>
                <w:sz w:val="16"/>
                <w:szCs w:val="16"/>
                <w:lang w:val="es-BO"/>
              </w:rPr>
              <w:t xml:space="preserve">CGS EMU a SI </w:t>
            </w:r>
            <w:r w:rsidRPr="00453CD2">
              <w:rPr>
                <w:sz w:val="16"/>
                <w:szCs w:val="16"/>
                <w:vertAlign w:val="superscript"/>
                <w:lang w:val="es-BO"/>
              </w:rPr>
              <w:t>a</w:t>
            </w:r>
          </w:p>
        </w:tc>
      </w:tr>
      <w:tr w:rsidR="00644F4F" w14:paraId="0B989A19" w14:textId="77777777" w:rsidTr="0096189F">
        <w:tc>
          <w:tcPr>
            <w:tcW w:w="851" w:type="dxa"/>
            <w:tcBorders>
              <w:top w:val="nil"/>
              <w:left w:val="nil"/>
              <w:bottom w:val="nil"/>
              <w:right w:val="nil"/>
            </w:tcBorders>
          </w:tcPr>
          <w:p w14:paraId="0F502EF5" w14:textId="77777777" w:rsidR="00644F4F" w:rsidRDefault="00644F4F" w:rsidP="00DE66EC">
            <w:pPr>
              <w:rPr>
                <w:sz w:val="16"/>
                <w:szCs w:val="16"/>
              </w:rPr>
            </w:pPr>
            <w:r>
              <w:rPr>
                <w:sz w:val="16"/>
                <w:szCs w:val="16"/>
              </w:rPr>
              <w:sym w:font="Symbol" w:char="F046"/>
            </w:r>
          </w:p>
        </w:tc>
        <w:tc>
          <w:tcPr>
            <w:tcW w:w="1579" w:type="dxa"/>
            <w:tcBorders>
              <w:top w:val="nil"/>
              <w:left w:val="nil"/>
              <w:bottom w:val="nil"/>
              <w:right w:val="nil"/>
            </w:tcBorders>
          </w:tcPr>
          <w:p w14:paraId="122628F3" w14:textId="77777777" w:rsidR="00644F4F" w:rsidRDefault="00644F4F" w:rsidP="00DE66EC">
            <w:pPr>
              <w:rPr>
                <w:sz w:val="16"/>
                <w:szCs w:val="16"/>
              </w:rPr>
            </w:pPr>
            <w:r>
              <w:rPr>
                <w:sz w:val="16"/>
                <w:szCs w:val="16"/>
              </w:rPr>
              <w:t>flujo magnético</w:t>
            </w:r>
          </w:p>
        </w:tc>
        <w:tc>
          <w:tcPr>
            <w:tcW w:w="2610" w:type="dxa"/>
            <w:tcBorders>
              <w:top w:val="nil"/>
              <w:left w:val="nil"/>
              <w:bottom w:val="nil"/>
              <w:right w:val="nil"/>
            </w:tcBorders>
          </w:tcPr>
          <w:p w14:paraId="5CFDB1BD" w14:textId="77777777" w:rsidR="00644F4F" w:rsidRDefault="00644F4F" w:rsidP="00DE66EC">
            <w:pPr>
              <w:rPr>
                <w:sz w:val="16"/>
                <w:szCs w:val="16"/>
              </w:rPr>
            </w:pPr>
            <w:r>
              <w:rPr>
                <w:sz w:val="16"/>
                <w:szCs w:val="16"/>
              </w:rPr>
              <w:t>1 Mx</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Wb = 10</w:t>
            </w:r>
            <w:r>
              <w:rPr>
                <w:sz w:val="16"/>
                <w:szCs w:val="16"/>
                <w:vertAlign w:val="superscript"/>
              </w:rPr>
              <w:sym w:font="Symbol" w:char="F02D"/>
            </w:r>
            <w:r>
              <w:rPr>
                <w:sz w:val="16"/>
                <w:szCs w:val="16"/>
                <w:vertAlign w:val="superscript"/>
              </w:rPr>
              <w:t>8</w:t>
            </w:r>
            <w:r>
              <w:rPr>
                <w:sz w:val="16"/>
                <w:szCs w:val="16"/>
              </w:rPr>
              <w:t xml:space="preserve"> </w:t>
            </w:r>
            <w:proofErr w:type="spellStart"/>
            <w:r>
              <w:rPr>
                <w:sz w:val="16"/>
                <w:szCs w:val="16"/>
              </w:rPr>
              <w:t>V·s</w:t>
            </w:r>
            <w:proofErr w:type="spellEnd"/>
          </w:p>
        </w:tc>
      </w:tr>
      <w:tr w:rsidR="00644F4F" w14:paraId="23FFF5B7" w14:textId="77777777" w:rsidTr="0096189F">
        <w:tc>
          <w:tcPr>
            <w:tcW w:w="851" w:type="dxa"/>
            <w:tcBorders>
              <w:top w:val="nil"/>
              <w:left w:val="nil"/>
              <w:bottom w:val="nil"/>
              <w:right w:val="nil"/>
            </w:tcBorders>
          </w:tcPr>
          <w:p w14:paraId="785C5CE9" w14:textId="77777777" w:rsidR="00644F4F" w:rsidRDefault="00644F4F" w:rsidP="00DE66EC">
            <w:pPr>
              <w:rPr>
                <w:i/>
                <w:iCs/>
                <w:sz w:val="16"/>
                <w:szCs w:val="16"/>
              </w:rPr>
            </w:pPr>
            <w:r>
              <w:rPr>
                <w:i/>
                <w:iCs/>
                <w:sz w:val="16"/>
                <w:szCs w:val="16"/>
              </w:rPr>
              <w:t>B</w:t>
            </w:r>
          </w:p>
        </w:tc>
        <w:tc>
          <w:tcPr>
            <w:tcW w:w="1579" w:type="dxa"/>
            <w:tcBorders>
              <w:top w:val="nil"/>
              <w:left w:val="nil"/>
              <w:bottom w:val="nil"/>
              <w:right w:val="nil"/>
            </w:tcBorders>
          </w:tcPr>
          <w:p w14:paraId="0A6560D1" w14:textId="77777777" w:rsidR="00644F4F" w:rsidRPr="00453CD2" w:rsidRDefault="00644F4F" w:rsidP="00DE66EC">
            <w:pPr>
              <w:rPr>
                <w:sz w:val="16"/>
                <w:szCs w:val="16"/>
                <w:lang w:val="es-BO"/>
              </w:rPr>
            </w:pPr>
            <w:r>
              <w:rPr>
                <w:sz w:val="16"/>
                <w:szCs w:val="16"/>
                <w:lang w:val="es-BO"/>
              </w:rPr>
              <w:t>d</w:t>
            </w:r>
            <w:r w:rsidRPr="00453CD2">
              <w:rPr>
                <w:sz w:val="16"/>
                <w:szCs w:val="16"/>
                <w:lang w:val="es-BO"/>
              </w:rPr>
              <w:t>ensidad de flujo magnético, inducción mag</w:t>
            </w:r>
            <w:r>
              <w:rPr>
                <w:sz w:val="16"/>
                <w:szCs w:val="16"/>
                <w:lang w:val="es-BO"/>
              </w:rPr>
              <w:t>nética</w:t>
            </w:r>
          </w:p>
        </w:tc>
        <w:tc>
          <w:tcPr>
            <w:tcW w:w="2610" w:type="dxa"/>
            <w:tcBorders>
              <w:top w:val="nil"/>
              <w:left w:val="nil"/>
              <w:bottom w:val="nil"/>
              <w:right w:val="nil"/>
            </w:tcBorders>
          </w:tcPr>
          <w:p w14:paraId="6E3FE34D" w14:textId="77777777" w:rsidR="00644F4F" w:rsidRDefault="00644F4F" w:rsidP="00DE66EC">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Wb/m</w:t>
            </w:r>
            <w:r>
              <w:rPr>
                <w:sz w:val="16"/>
                <w:szCs w:val="16"/>
                <w:vertAlign w:val="superscript"/>
              </w:rPr>
              <w:t>2</w:t>
            </w:r>
          </w:p>
        </w:tc>
      </w:tr>
      <w:tr w:rsidR="00644F4F" w14:paraId="09664877" w14:textId="77777777" w:rsidTr="0096189F">
        <w:tc>
          <w:tcPr>
            <w:tcW w:w="851" w:type="dxa"/>
            <w:tcBorders>
              <w:top w:val="nil"/>
              <w:left w:val="nil"/>
              <w:bottom w:val="nil"/>
              <w:right w:val="nil"/>
            </w:tcBorders>
          </w:tcPr>
          <w:p w14:paraId="2D8220F5" w14:textId="77777777" w:rsidR="00644F4F" w:rsidRDefault="00644F4F" w:rsidP="00DE66EC">
            <w:pPr>
              <w:rPr>
                <w:i/>
                <w:iCs/>
                <w:sz w:val="16"/>
                <w:szCs w:val="16"/>
              </w:rPr>
            </w:pPr>
            <w:r>
              <w:rPr>
                <w:i/>
                <w:iCs/>
                <w:sz w:val="16"/>
                <w:szCs w:val="16"/>
              </w:rPr>
              <w:t>H</w:t>
            </w:r>
          </w:p>
        </w:tc>
        <w:tc>
          <w:tcPr>
            <w:tcW w:w="1579" w:type="dxa"/>
            <w:tcBorders>
              <w:top w:val="nil"/>
              <w:left w:val="nil"/>
              <w:bottom w:val="nil"/>
              <w:right w:val="nil"/>
            </w:tcBorders>
          </w:tcPr>
          <w:p w14:paraId="743728AC" w14:textId="77777777" w:rsidR="00644F4F" w:rsidRDefault="00644F4F" w:rsidP="00DE66EC">
            <w:pPr>
              <w:rPr>
                <w:sz w:val="16"/>
                <w:szCs w:val="16"/>
              </w:rPr>
            </w:pPr>
            <w:r>
              <w:rPr>
                <w:sz w:val="16"/>
                <w:szCs w:val="16"/>
              </w:rPr>
              <w:t>fuerza de campo magnético</w:t>
            </w:r>
          </w:p>
        </w:tc>
        <w:tc>
          <w:tcPr>
            <w:tcW w:w="2610" w:type="dxa"/>
            <w:tcBorders>
              <w:top w:val="nil"/>
              <w:left w:val="nil"/>
              <w:bottom w:val="nil"/>
              <w:right w:val="nil"/>
            </w:tcBorders>
          </w:tcPr>
          <w:p w14:paraId="03204E3E" w14:textId="77777777" w:rsidR="00644F4F" w:rsidRDefault="00644F4F" w:rsidP="00DE66EC">
            <w:pPr>
              <w:rPr>
                <w:sz w:val="16"/>
                <w:szCs w:val="16"/>
              </w:rPr>
            </w:pPr>
            <w:r>
              <w:rPr>
                <w:sz w:val="16"/>
                <w:szCs w:val="16"/>
              </w:rPr>
              <w:t>1 Oe</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644F4F" w:rsidRPr="00715FA5" w14:paraId="7326EAE8" w14:textId="77777777" w:rsidTr="0096189F">
        <w:tc>
          <w:tcPr>
            <w:tcW w:w="851" w:type="dxa"/>
            <w:tcBorders>
              <w:top w:val="nil"/>
              <w:left w:val="nil"/>
              <w:bottom w:val="nil"/>
              <w:right w:val="nil"/>
            </w:tcBorders>
          </w:tcPr>
          <w:p w14:paraId="33F6A997" w14:textId="77777777" w:rsidR="00644F4F" w:rsidRDefault="00644F4F" w:rsidP="00DE66EC">
            <w:pPr>
              <w:rPr>
                <w:i/>
                <w:iCs/>
                <w:sz w:val="16"/>
                <w:szCs w:val="16"/>
              </w:rPr>
            </w:pPr>
            <w:r>
              <w:rPr>
                <w:i/>
                <w:iCs/>
                <w:sz w:val="16"/>
                <w:szCs w:val="16"/>
              </w:rPr>
              <w:t>m</w:t>
            </w:r>
          </w:p>
        </w:tc>
        <w:tc>
          <w:tcPr>
            <w:tcW w:w="1579" w:type="dxa"/>
            <w:tcBorders>
              <w:top w:val="nil"/>
              <w:left w:val="nil"/>
              <w:bottom w:val="nil"/>
              <w:right w:val="nil"/>
            </w:tcBorders>
          </w:tcPr>
          <w:p w14:paraId="18D4E4B5" w14:textId="77777777" w:rsidR="00644F4F" w:rsidRDefault="00644F4F" w:rsidP="00DE66EC">
            <w:pPr>
              <w:rPr>
                <w:sz w:val="16"/>
                <w:szCs w:val="16"/>
                <w:vertAlign w:val="superscript"/>
              </w:rPr>
            </w:pPr>
            <w:r>
              <w:rPr>
                <w:sz w:val="16"/>
                <w:szCs w:val="16"/>
              </w:rPr>
              <w:t>momento magnético</w:t>
            </w:r>
          </w:p>
        </w:tc>
        <w:tc>
          <w:tcPr>
            <w:tcW w:w="2610" w:type="dxa"/>
            <w:tcBorders>
              <w:top w:val="nil"/>
              <w:left w:val="nil"/>
              <w:bottom w:val="nil"/>
              <w:right w:val="nil"/>
            </w:tcBorders>
          </w:tcPr>
          <w:p w14:paraId="3A56BCB3" w14:textId="77777777" w:rsidR="00644F4F" w:rsidRPr="000F2770" w:rsidRDefault="00644F4F" w:rsidP="00DE66EC">
            <w:pPr>
              <w:rPr>
                <w:sz w:val="16"/>
                <w:szCs w:val="16"/>
                <w:lang w:val="pt-BR"/>
              </w:rPr>
            </w:pPr>
            <w:r w:rsidRPr="000F2770">
              <w:rPr>
                <w:sz w:val="16"/>
                <w:szCs w:val="16"/>
                <w:lang w:val="pt-BR"/>
              </w:rPr>
              <w:t xml:space="preserve">1 erg/G = 1 </w:t>
            </w:r>
            <w:proofErr w:type="spellStart"/>
            <w:r w:rsidRPr="000F2770">
              <w:rPr>
                <w:sz w:val="16"/>
                <w:szCs w:val="16"/>
                <w:lang w:val="pt-BR"/>
              </w:rPr>
              <w:t>emu</w:t>
            </w:r>
            <w:proofErr w:type="spellEnd"/>
          </w:p>
          <w:p w14:paraId="2C91DF0E" w14:textId="77777777" w:rsidR="00644F4F" w:rsidRPr="000F2770" w:rsidRDefault="00644F4F" w:rsidP="00DE66EC">
            <w:pPr>
              <w:rPr>
                <w:sz w:val="16"/>
                <w:szCs w:val="16"/>
                <w:lang w:val="pt-BR"/>
              </w:rPr>
            </w:pPr>
            <w:r>
              <w:rPr>
                <w:sz w:val="16"/>
                <w:szCs w:val="16"/>
              </w:rPr>
              <w:sym w:font="Symbol" w:char="F0AE"/>
            </w:r>
            <w:r w:rsidRPr="000F2770">
              <w:rPr>
                <w:sz w:val="16"/>
                <w:szCs w:val="16"/>
                <w:lang w:val="pt-BR"/>
              </w:rPr>
              <w:t xml:space="preserve"> 10</w:t>
            </w:r>
            <w:r>
              <w:rPr>
                <w:sz w:val="16"/>
                <w:szCs w:val="16"/>
                <w:vertAlign w:val="superscript"/>
              </w:rPr>
              <w:sym w:font="Symbol" w:char="F02D"/>
            </w:r>
            <w:r w:rsidRPr="000F2770">
              <w:rPr>
                <w:sz w:val="16"/>
                <w:szCs w:val="16"/>
                <w:vertAlign w:val="superscript"/>
                <w:lang w:val="pt-BR"/>
              </w:rPr>
              <w:t>3</w:t>
            </w:r>
            <w:r w:rsidRPr="000F2770">
              <w:rPr>
                <w:sz w:val="16"/>
                <w:szCs w:val="16"/>
                <w:lang w:val="pt-BR"/>
              </w:rPr>
              <w:t xml:space="preserve"> A·m</w:t>
            </w:r>
            <w:r w:rsidRPr="000F2770">
              <w:rPr>
                <w:sz w:val="16"/>
                <w:szCs w:val="16"/>
                <w:vertAlign w:val="superscript"/>
                <w:lang w:val="pt-BR"/>
              </w:rPr>
              <w:t>2</w:t>
            </w:r>
            <w:r w:rsidRPr="000F2770">
              <w:rPr>
                <w:sz w:val="16"/>
                <w:szCs w:val="16"/>
                <w:lang w:val="pt-BR"/>
              </w:rPr>
              <w:t xml:space="preserve"> = 10</w:t>
            </w:r>
            <w:r>
              <w:rPr>
                <w:sz w:val="16"/>
                <w:szCs w:val="16"/>
                <w:vertAlign w:val="superscript"/>
              </w:rPr>
              <w:sym w:font="Symbol" w:char="F02D"/>
            </w:r>
            <w:r w:rsidRPr="000F2770">
              <w:rPr>
                <w:sz w:val="16"/>
                <w:szCs w:val="16"/>
                <w:vertAlign w:val="superscript"/>
                <w:lang w:val="pt-BR"/>
              </w:rPr>
              <w:t>3</w:t>
            </w:r>
            <w:r w:rsidRPr="000F2770">
              <w:rPr>
                <w:sz w:val="16"/>
                <w:szCs w:val="16"/>
                <w:lang w:val="pt-BR"/>
              </w:rPr>
              <w:t xml:space="preserve"> J/T</w:t>
            </w:r>
          </w:p>
        </w:tc>
      </w:tr>
      <w:tr w:rsidR="00644F4F" w:rsidRPr="003B2F3A" w14:paraId="59B19272" w14:textId="77777777" w:rsidTr="0096189F">
        <w:tc>
          <w:tcPr>
            <w:tcW w:w="851" w:type="dxa"/>
            <w:tcBorders>
              <w:top w:val="nil"/>
              <w:left w:val="nil"/>
              <w:bottom w:val="nil"/>
              <w:right w:val="nil"/>
            </w:tcBorders>
          </w:tcPr>
          <w:p w14:paraId="370EC9C8" w14:textId="77777777" w:rsidR="00644F4F" w:rsidRDefault="00644F4F" w:rsidP="00DE66EC">
            <w:pPr>
              <w:rPr>
                <w:i/>
                <w:iCs/>
                <w:sz w:val="16"/>
                <w:szCs w:val="16"/>
              </w:rPr>
            </w:pPr>
            <w:r>
              <w:rPr>
                <w:i/>
                <w:iCs/>
                <w:sz w:val="16"/>
                <w:szCs w:val="16"/>
              </w:rPr>
              <w:t>M</w:t>
            </w:r>
          </w:p>
        </w:tc>
        <w:tc>
          <w:tcPr>
            <w:tcW w:w="1579" w:type="dxa"/>
            <w:tcBorders>
              <w:top w:val="nil"/>
              <w:left w:val="nil"/>
              <w:bottom w:val="nil"/>
              <w:right w:val="nil"/>
            </w:tcBorders>
          </w:tcPr>
          <w:p w14:paraId="4D5FCF1A" w14:textId="77777777" w:rsidR="00644F4F" w:rsidRDefault="00644F4F" w:rsidP="00DE66EC">
            <w:pPr>
              <w:rPr>
                <w:sz w:val="16"/>
                <w:szCs w:val="16"/>
              </w:rPr>
            </w:pPr>
            <w:r>
              <w:rPr>
                <w:sz w:val="16"/>
                <w:szCs w:val="16"/>
              </w:rPr>
              <w:t>magnetización</w:t>
            </w:r>
          </w:p>
        </w:tc>
        <w:tc>
          <w:tcPr>
            <w:tcW w:w="2610" w:type="dxa"/>
            <w:tcBorders>
              <w:top w:val="nil"/>
              <w:left w:val="nil"/>
              <w:bottom w:val="nil"/>
              <w:right w:val="nil"/>
            </w:tcBorders>
          </w:tcPr>
          <w:p w14:paraId="6F99034A" w14:textId="77777777" w:rsidR="00644F4F" w:rsidRPr="000F2770" w:rsidRDefault="00644F4F" w:rsidP="00DE66EC">
            <w:pPr>
              <w:rPr>
                <w:sz w:val="16"/>
                <w:szCs w:val="16"/>
                <w:lang w:val="pt-BR"/>
              </w:rPr>
            </w:pPr>
            <w:r w:rsidRPr="000F2770">
              <w:rPr>
                <w:sz w:val="16"/>
                <w:szCs w:val="16"/>
                <w:lang w:val="pt-BR"/>
              </w:rPr>
              <w:t>1 erg</w:t>
            </w:r>
            <w:proofErr w:type="gramStart"/>
            <w:r w:rsidRPr="000F2770">
              <w:rPr>
                <w:sz w:val="16"/>
                <w:szCs w:val="16"/>
                <w:lang w:val="pt-BR"/>
              </w:rPr>
              <w:t>/(</w:t>
            </w:r>
            <w:proofErr w:type="gramEnd"/>
            <w:r w:rsidRPr="000F2770">
              <w:rPr>
                <w:sz w:val="16"/>
                <w:szCs w:val="16"/>
                <w:lang w:val="pt-BR"/>
              </w:rPr>
              <w:t>G·cm</w:t>
            </w:r>
            <w:r w:rsidRPr="000F2770">
              <w:rPr>
                <w:sz w:val="16"/>
                <w:szCs w:val="16"/>
                <w:vertAlign w:val="superscript"/>
                <w:lang w:val="pt-BR"/>
              </w:rPr>
              <w:t>3</w:t>
            </w:r>
            <w:r w:rsidRPr="000F2770">
              <w:rPr>
                <w:sz w:val="16"/>
                <w:szCs w:val="16"/>
                <w:lang w:val="pt-BR"/>
              </w:rPr>
              <w:t xml:space="preserve">) = 1 </w:t>
            </w:r>
            <w:proofErr w:type="spellStart"/>
            <w:r w:rsidRPr="000F2770">
              <w:rPr>
                <w:sz w:val="16"/>
                <w:szCs w:val="16"/>
                <w:lang w:val="pt-BR"/>
              </w:rPr>
              <w:t>emu</w:t>
            </w:r>
            <w:proofErr w:type="spellEnd"/>
            <w:r w:rsidRPr="000F2770">
              <w:rPr>
                <w:sz w:val="16"/>
                <w:szCs w:val="16"/>
                <w:lang w:val="pt-BR"/>
              </w:rPr>
              <w:t>/cm</w:t>
            </w:r>
            <w:r w:rsidRPr="000F2770">
              <w:rPr>
                <w:sz w:val="16"/>
                <w:szCs w:val="16"/>
                <w:vertAlign w:val="superscript"/>
                <w:lang w:val="pt-BR"/>
              </w:rPr>
              <w:t>3</w:t>
            </w:r>
          </w:p>
          <w:p w14:paraId="5C202ED5" w14:textId="77777777" w:rsidR="00644F4F" w:rsidRPr="000F2770" w:rsidRDefault="00644F4F" w:rsidP="00DE66EC">
            <w:pPr>
              <w:rPr>
                <w:sz w:val="16"/>
                <w:szCs w:val="16"/>
                <w:lang w:val="pt-BR"/>
              </w:rPr>
            </w:pPr>
            <w:r>
              <w:rPr>
                <w:sz w:val="16"/>
                <w:szCs w:val="16"/>
              </w:rPr>
              <w:sym w:font="Symbol" w:char="F0AE"/>
            </w:r>
            <w:r w:rsidRPr="000F2770">
              <w:rPr>
                <w:sz w:val="16"/>
                <w:szCs w:val="16"/>
                <w:lang w:val="pt-BR"/>
              </w:rPr>
              <w:t xml:space="preserve"> 10</w:t>
            </w:r>
            <w:r w:rsidRPr="000F2770">
              <w:rPr>
                <w:sz w:val="16"/>
                <w:szCs w:val="16"/>
                <w:vertAlign w:val="superscript"/>
                <w:lang w:val="pt-BR"/>
              </w:rPr>
              <w:t>3</w:t>
            </w:r>
            <w:r w:rsidRPr="000F2770">
              <w:rPr>
                <w:sz w:val="16"/>
                <w:szCs w:val="16"/>
                <w:lang w:val="pt-BR"/>
              </w:rPr>
              <w:t xml:space="preserve"> A/m</w:t>
            </w:r>
          </w:p>
        </w:tc>
      </w:tr>
      <w:tr w:rsidR="00644F4F" w14:paraId="0C923BCF" w14:textId="77777777" w:rsidTr="0096189F">
        <w:tc>
          <w:tcPr>
            <w:tcW w:w="851" w:type="dxa"/>
            <w:tcBorders>
              <w:top w:val="nil"/>
              <w:left w:val="nil"/>
              <w:bottom w:val="nil"/>
              <w:right w:val="nil"/>
            </w:tcBorders>
          </w:tcPr>
          <w:p w14:paraId="0C4BFCEE" w14:textId="77777777" w:rsidR="00644F4F" w:rsidRDefault="00644F4F" w:rsidP="00DE66EC">
            <w:pPr>
              <w:rPr>
                <w:i/>
                <w:iCs/>
                <w:sz w:val="16"/>
                <w:szCs w:val="16"/>
              </w:rPr>
            </w:pPr>
            <w:r>
              <w:rPr>
                <w:sz w:val="16"/>
                <w:szCs w:val="16"/>
              </w:rPr>
              <w:t>4</w:t>
            </w:r>
            <w:r>
              <w:rPr>
                <w:sz w:val="16"/>
                <w:szCs w:val="16"/>
              </w:rPr>
              <w:sym w:font="Symbol" w:char="F070"/>
            </w:r>
            <w:r>
              <w:rPr>
                <w:i/>
                <w:iCs/>
                <w:sz w:val="16"/>
                <w:szCs w:val="16"/>
              </w:rPr>
              <w:t>M</w:t>
            </w:r>
          </w:p>
        </w:tc>
        <w:tc>
          <w:tcPr>
            <w:tcW w:w="1579" w:type="dxa"/>
            <w:tcBorders>
              <w:top w:val="nil"/>
              <w:left w:val="nil"/>
              <w:bottom w:val="nil"/>
              <w:right w:val="nil"/>
            </w:tcBorders>
          </w:tcPr>
          <w:p w14:paraId="5A32DDF2" w14:textId="77777777" w:rsidR="00644F4F" w:rsidRDefault="00644F4F" w:rsidP="00DE66EC">
            <w:pPr>
              <w:rPr>
                <w:sz w:val="16"/>
                <w:szCs w:val="16"/>
              </w:rPr>
            </w:pPr>
            <w:r>
              <w:rPr>
                <w:sz w:val="16"/>
                <w:szCs w:val="16"/>
              </w:rPr>
              <w:t>magnetización</w:t>
            </w:r>
          </w:p>
        </w:tc>
        <w:tc>
          <w:tcPr>
            <w:tcW w:w="2610" w:type="dxa"/>
            <w:tcBorders>
              <w:top w:val="nil"/>
              <w:left w:val="nil"/>
              <w:bottom w:val="nil"/>
              <w:right w:val="nil"/>
            </w:tcBorders>
          </w:tcPr>
          <w:p w14:paraId="6C79828D" w14:textId="77777777" w:rsidR="00644F4F" w:rsidRDefault="00644F4F" w:rsidP="00DE66EC">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644F4F" w:rsidRPr="006E5792" w14:paraId="38E3182C" w14:textId="77777777" w:rsidTr="0096189F">
        <w:tc>
          <w:tcPr>
            <w:tcW w:w="851" w:type="dxa"/>
            <w:tcBorders>
              <w:top w:val="nil"/>
              <w:left w:val="nil"/>
              <w:bottom w:val="nil"/>
              <w:right w:val="nil"/>
            </w:tcBorders>
          </w:tcPr>
          <w:p w14:paraId="610D2CEB" w14:textId="77777777" w:rsidR="00644F4F" w:rsidRDefault="00644F4F" w:rsidP="00DE66EC">
            <w:pPr>
              <w:rPr>
                <w:sz w:val="16"/>
                <w:szCs w:val="16"/>
              </w:rPr>
            </w:pPr>
            <w:r>
              <w:rPr>
                <w:sz w:val="16"/>
                <w:szCs w:val="16"/>
              </w:rPr>
              <w:sym w:font="Symbol" w:char="F073"/>
            </w:r>
          </w:p>
        </w:tc>
        <w:tc>
          <w:tcPr>
            <w:tcW w:w="1579" w:type="dxa"/>
            <w:tcBorders>
              <w:top w:val="nil"/>
              <w:left w:val="nil"/>
              <w:bottom w:val="nil"/>
              <w:right w:val="nil"/>
            </w:tcBorders>
          </w:tcPr>
          <w:p w14:paraId="51812077" w14:textId="77777777" w:rsidR="00644F4F" w:rsidRDefault="00644F4F" w:rsidP="00DE66EC">
            <w:pPr>
              <w:rPr>
                <w:sz w:val="16"/>
                <w:szCs w:val="16"/>
              </w:rPr>
            </w:pPr>
            <w:r>
              <w:rPr>
                <w:sz w:val="16"/>
                <w:szCs w:val="16"/>
              </w:rPr>
              <w:t>magnetización específica</w:t>
            </w:r>
          </w:p>
        </w:tc>
        <w:tc>
          <w:tcPr>
            <w:tcW w:w="2610" w:type="dxa"/>
            <w:tcBorders>
              <w:top w:val="nil"/>
              <w:left w:val="nil"/>
              <w:bottom w:val="nil"/>
              <w:right w:val="nil"/>
            </w:tcBorders>
          </w:tcPr>
          <w:p w14:paraId="61C7610D" w14:textId="77777777" w:rsidR="00644F4F" w:rsidRPr="00954130" w:rsidRDefault="00644F4F" w:rsidP="00DE66EC">
            <w:pPr>
              <w:rPr>
                <w:sz w:val="16"/>
                <w:szCs w:val="16"/>
                <w:lang w:val="en-US"/>
              </w:rPr>
            </w:pPr>
            <w:r w:rsidRPr="00954130">
              <w:rPr>
                <w:sz w:val="16"/>
                <w:szCs w:val="16"/>
                <w:lang w:val="en-US"/>
              </w:rPr>
              <w:t>1 erg/(</w:t>
            </w:r>
            <w:proofErr w:type="spellStart"/>
            <w:r w:rsidRPr="00954130">
              <w:rPr>
                <w:sz w:val="16"/>
                <w:szCs w:val="16"/>
                <w:lang w:val="en-US"/>
              </w:rPr>
              <w:t>G·g</w:t>
            </w:r>
            <w:proofErr w:type="spellEnd"/>
            <w:r w:rsidRPr="00954130">
              <w:rPr>
                <w:sz w:val="16"/>
                <w:szCs w:val="16"/>
                <w:lang w:val="en-US"/>
              </w:rPr>
              <w:t xml:space="preserve">) = 1 emu/g </w:t>
            </w:r>
            <w:r>
              <w:rPr>
                <w:sz w:val="16"/>
                <w:szCs w:val="16"/>
              </w:rPr>
              <w:sym w:font="Symbol" w:char="F0AE"/>
            </w:r>
            <w:r w:rsidRPr="00954130">
              <w:rPr>
                <w:sz w:val="16"/>
                <w:szCs w:val="16"/>
                <w:lang w:val="en-US"/>
              </w:rPr>
              <w:t xml:space="preserve"> 1 A·m</w:t>
            </w:r>
            <w:r w:rsidRPr="00954130">
              <w:rPr>
                <w:sz w:val="16"/>
                <w:szCs w:val="16"/>
                <w:vertAlign w:val="superscript"/>
                <w:lang w:val="en-US"/>
              </w:rPr>
              <w:t>2</w:t>
            </w:r>
            <w:r w:rsidRPr="00954130">
              <w:rPr>
                <w:sz w:val="16"/>
                <w:szCs w:val="16"/>
                <w:lang w:val="en-US"/>
              </w:rPr>
              <w:t>/kg</w:t>
            </w:r>
          </w:p>
        </w:tc>
      </w:tr>
      <w:tr w:rsidR="00644F4F" w:rsidRPr="006E5792" w14:paraId="78568638" w14:textId="77777777" w:rsidTr="0096189F">
        <w:tc>
          <w:tcPr>
            <w:tcW w:w="851" w:type="dxa"/>
            <w:tcBorders>
              <w:top w:val="nil"/>
              <w:left w:val="nil"/>
              <w:bottom w:val="nil"/>
              <w:right w:val="nil"/>
            </w:tcBorders>
          </w:tcPr>
          <w:p w14:paraId="7B2331C3" w14:textId="77777777" w:rsidR="00644F4F" w:rsidRDefault="00644F4F" w:rsidP="00DE66EC">
            <w:pPr>
              <w:rPr>
                <w:i/>
                <w:iCs/>
                <w:sz w:val="16"/>
                <w:szCs w:val="16"/>
              </w:rPr>
            </w:pPr>
            <w:r>
              <w:rPr>
                <w:i/>
                <w:iCs/>
                <w:sz w:val="16"/>
                <w:szCs w:val="16"/>
              </w:rPr>
              <w:t>j</w:t>
            </w:r>
          </w:p>
        </w:tc>
        <w:tc>
          <w:tcPr>
            <w:tcW w:w="1579" w:type="dxa"/>
            <w:tcBorders>
              <w:top w:val="nil"/>
              <w:left w:val="nil"/>
              <w:bottom w:val="nil"/>
              <w:right w:val="nil"/>
            </w:tcBorders>
          </w:tcPr>
          <w:p w14:paraId="1039079E" w14:textId="77777777" w:rsidR="00644F4F" w:rsidRDefault="00644F4F" w:rsidP="00DE66EC">
            <w:pPr>
              <w:rPr>
                <w:sz w:val="16"/>
                <w:szCs w:val="16"/>
              </w:rPr>
            </w:pPr>
            <w:r>
              <w:rPr>
                <w:sz w:val="16"/>
                <w:szCs w:val="16"/>
              </w:rPr>
              <w:t>momento magnético dipolar</w:t>
            </w:r>
          </w:p>
        </w:tc>
        <w:tc>
          <w:tcPr>
            <w:tcW w:w="2610" w:type="dxa"/>
            <w:tcBorders>
              <w:top w:val="nil"/>
              <w:left w:val="nil"/>
              <w:bottom w:val="nil"/>
              <w:right w:val="nil"/>
            </w:tcBorders>
          </w:tcPr>
          <w:p w14:paraId="76E602F3" w14:textId="77777777" w:rsidR="00644F4F" w:rsidRPr="000F2770" w:rsidRDefault="00644F4F" w:rsidP="00DE66EC">
            <w:pPr>
              <w:rPr>
                <w:sz w:val="16"/>
                <w:szCs w:val="16"/>
                <w:lang w:val="pt-BR"/>
              </w:rPr>
            </w:pPr>
            <w:r w:rsidRPr="000F2770">
              <w:rPr>
                <w:sz w:val="16"/>
                <w:szCs w:val="16"/>
                <w:lang w:val="pt-BR"/>
              </w:rPr>
              <w:t xml:space="preserve">1 erg/G = 1 </w:t>
            </w:r>
            <w:proofErr w:type="spellStart"/>
            <w:r w:rsidRPr="000F2770">
              <w:rPr>
                <w:sz w:val="16"/>
                <w:szCs w:val="16"/>
                <w:lang w:val="pt-BR"/>
              </w:rPr>
              <w:t>emu</w:t>
            </w:r>
            <w:proofErr w:type="spellEnd"/>
          </w:p>
          <w:p w14:paraId="710C1A36" w14:textId="77777777" w:rsidR="00644F4F" w:rsidRPr="000F2770" w:rsidRDefault="00644F4F" w:rsidP="00DE66EC">
            <w:pPr>
              <w:rPr>
                <w:sz w:val="16"/>
                <w:szCs w:val="16"/>
                <w:lang w:val="pt-BR"/>
              </w:rPr>
            </w:pPr>
            <w:r>
              <w:rPr>
                <w:sz w:val="16"/>
                <w:szCs w:val="16"/>
              </w:rPr>
              <w:sym w:font="Symbol" w:char="F0AE"/>
            </w:r>
            <w:r w:rsidRPr="000F2770">
              <w:rPr>
                <w:sz w:val="16"/>
                <w:szCs w:val="16"/>
                <w:lang w:val="pt-BR"/>
              </w:rPr>
              <w:t xml:space="preserve"> 4</w:t>
            </w:r>
            <w:r>
              <w:rPr>
                <w:sz w:val="16"/>
                <w:szCs w:val="16"/>
              </w:rPr>
              <w:sym w:font="Symbol" w:char="F070"/>
            </w:r>
            <w:r>
              <w:rPr>
                <w:sz w:val="16"/>
                <w:szCs w:val="16"/>
              </w:rPr>
              <w:sym w:font="Symbol" w:char="F0B4"/>
            </w:r>
            <w:r w:rsidRPr="000F2770">
              <w:rPr>
                <w:sz w:val="16"/>
                <w:szCs w:val="16"/>
                <w:lang w:val="pt-BR"/>
              </w:rPr>
              <w:t xml:space="preserve"> 10</w:t>
            </w:r>
            <w:r>
              <w:rPr>
                <w:sz w:val="16"/>
                <w:szCs w:val="16"/>
                <w:vertAlign w:val="superscript"/>
              </w:rPr>
              <w:sym w:font="Symbol" w:char="F02D"/>
            </w:r>
            <w:r w:rsidRPr="000F2770">
              <w:rPr>
                <w:sz w:val="16"/>
                <w:szCs w:val="16"/>
                <w:vertAlign w:val="superscript"/>
                <w:lang w:val="pt-BR"/>
              </w:rPr>
              <w:t>10</w:t>
            </w:r>
            <w:r w:rsidRPr="000F2770">
              <w:rPr>
                <w:sz w:val="16"/>
                <w:szCs w:val="16"/>
                <w:lang w:val="pt-BR"/>
              </w:rPr>
              <w:t>Wb·m</w:t>
            </w:r>
          </w:p>
        </w:tc>
      </w:tr>
      <w:tr w:rsidR="00644F4F" w:rsidRPr="006E5792" w14:paraId="48322039" w14:textId="77777777" w:rsidTr="0096189F">
        <w:tc>
          <w:tcPr>
            <w:tcW w:w="851" w:type="dxa"/>
            <w:tcBorders>
              <w:top w:val="nil"/>
              <w:left w:val="nil"/>
              <w:bottom w:val="nil"/>
              <w:right w:val="nil"/>
            </w:tcBorders>
          </w:tcPr>
          <w:p w14:paraId="2A68153F" w14:textId="77777777" w:rsidR="00644F4F" w:rsidRDefault="00644F4F" w:rsidP="00DE66EC">
            <w:pPr>
              <w:rPr>
                <w:i/>
                <w:iCs/>
                <w:sz w:val="16"/>
                <w:szCs w:val="16"/>
              </w:rPr>
            </w:pPr>
            <w:r>
              <w:rPr>
                <w:i/>
                <w:iCs/>
                <w:sz w:val="16"/>
                <w:szCs w:val="16"/>
              </w:rPr>
              <w:t>J</w:t>
            </w:r>
          </w:p>
        </w:tc>
        <w:tc>
          <w:tcPr>
            <w:tcW w:w="1579" w:type="dxa"/>
            <w:tcBorders>
              <w:top w:val="nil"/>
              <w:left w:val="nil"/>
              <w:bottom w:val="nil"/>
              <w:right w:val="nil"/>
            </w:tcBorders>
          </w:tcPr>
          <w:p w14:paraId="7603D1F3" w14:textId="77777777" w:rsidR="00644F4F" w:rsidRDefault="00644F4F" w:rsidP="00DE66EC">
            <w:pPr>
              <w:rPr>
                <w:sz w:val="16"/>
                <w:szCs w:val="16"/>
              </w:rPr>
            </w:pPr>
            <w:r>
              <w:rPr>
                <w:sz w:val="16"/>
                <w:szCs w:val="16"/>
              </w:rPr>
              <w:t>polarización magnética</w:t>
            </w:r>
          </w:p>
        </w:tc>
        <w:tc>
          <w:tcPr>
            <w:tcW w:w="2610" w:type="dxa"/>
            <w:tcBorders>
              <w:top w:val="nil"/>
              <w:left w:val="nil"/>
              <w:bottom w:val="nil"/>
              <w:right w:val="nil"/>
            </w:tcBorders>
          </w:tcPr>
          <w:p w14:paraId="0B9A3CBC" w14:textId="77777777" w:rsidR="00644F4F" w:rsidRPr="000F2770" w:rsidRDefault="00644F4F" w:rsidP="00DE66EC">
            <w:pPr>
              <w:rPr>
                <w:sz w:val="16"/>
                <w:szCs w:val="16"/>
                <w:lang w:val="pt-BR"/>
              </w:rPr>
            </w:pPr>
            <w:r w:rsidRPr="000F2770">
              <w:rPr>
                <w:sz w:val="16"/>
                <w:szCs w:val="16"/>
                <w:lang w:val="pt-BR"/>
              </w:rPr>
              <w:t>1 erg</w:t>
            </w:r>
            <w:proofErr w:type="gramStart"/>
            <w:r w:rsidRPr="000F2770">
              <w:rPr>
                <w:sz w:val="16"/>
                <w:szCs w:val="16"/>
                <w:lang w:val="pt-BR"/>
              </w:rPr>
              <w:t>/(</w:t>
            </w:r>
            <w:proofErr w:type="gramEnd"/>
            <w:r w:rsidRPr="000F2770">
              <w:rPr>
                <w:sz w:val="16"/>
                <w:szCs w:val="16"/>
                <w:lang w:val="pt-BR"/>
              </w:rPr>
              <w:t>G·cm</w:t>
            </w:r>
            <w:r w:rsidRPr="000F2770">
              <w:rPr>
                <w:sz w:val="16"/>
                <w:szCs w:val="16"/>
                <w:vertAlign w:val="superscript"/>
                <w:lang w:val="pt-BR"/>
              </w:rPr>
              <w:t>3</w:t>
            </w:r>
            <w:r w:rsidRPr="000F2770">
              <w:rPr>
                <w:sz w:val="16"/>
                <w:szCs w:val="16"/>
                <w:lang w:val="pt-BR"/>
              </w:rPr>
              <w:t xml:space="preserve">) = 1 </w:t>
            </w:r>
            <w:proofErr w:type="spellStart"/>
            <w:r w:rsidRPr="000F2770">
              <w:rPr>
                <w:sz w:val="16"/>
                <w:szCs w:val="16"/>
                <w:lang w:val="pt-BR"/>
              </w:rPr>
              <w:t>emu</w:t>
            </w:r>
            <w:proofErr w:type="spellEnd"/>
            <w:r w:rsidRPr="000F2770">
              <w:rPr>
                <w:sz w:val="16"/>
                <w:szCs w:val="16"/>
                <w:lang w:val="pt-BR"/>
              </w:rPr>
              <w:t>/cm</w:t>
            </w:r>
            <w:r w:rsidRPr="000F2770">
              <w:rPr>
                <w:sz w:val="16"/>
                <w:szCs w:val="16"/>
                <w:vertAlign w:val="superscript"/>
                <w:lang w:val="pt-BR"/>
              </w:rPr>
              <w:t>3</w:t>
            </w:r>
          </w:p>
          <w:p w14:paraId="3718A9AD" w14:textId="77777777" w:rsidR="00644F4F" w:rsidRPr="000F2770" w:rsidRDefault="00644F4F" w:rsidP="00DE66EC">
            <w:pPr>
              <w:rPr>
                <w:sz w:val="16"/>
                <w:szCs w:val="16"/>
                <w:lang w:val="pt-BR"/>
              </w:rPr>
            </w:pPr>
            <w:r>
              <w:rPr>
                <w:sz w:val="16"/>
                <w:szCs w:val="16"/>
              </w:rPr>
              <w:sym w:font="Symbol" w:char="F0AE"/>
            </w:r>
            <w:r w:rsidRPr="000F2770">
              <w:rPr>
                <w:sz w:val="16"/>
                <w:szCs w:val="16"/>
                <w:lang w:val="pt-BR"/>
              </w:rPr>
              <w:t xml:space="preserve"> 4</w:t>
            </w:r>
            <w:r>
              <w:rPr>
                <w:sz w:val="16"/>
                <w:szCs w:val="16"/>
              </w:rPr>
              <w:sym w:font="Symbol" w:char="F070"/>
            </w:r>
            <w:r>
              <w:rPr>
                <w:sz w:val="16"/>
                <w:szCs w:val="16"/>
              </w:rPr>
              <w:sym w:font="Symbol" w:char="F0B4"/>
            </w:r>
            <w:r w:rsidRPr="000F2770">
              <w:rPr>
                <w:sz w:val="16"/>
                <w:szCs w:val="16"/>
                <w:lang w:val="pt-BR"/>
              </w:rPr>
              <w:t xml:space="preserve"> 10</w:t>
            </w:r>
            <w:r>
              <w:rPr>
                <w:sz w:val="16"/>
                <w:szCs w:val="16"/>
                <w:vertAlign w:val="superscript"/>
              </w:rPr>
              <w:sym w:font="Symbol" w:char="F02D"/>
            </w:r>
            <w:r w:rsidRPr="000F2770">
              <w:rPr>
                <w:sz w:val="16"/>
                <w:szCs w:val="16"/>
                <w:vertAlign w:val="superscript"/>
                <w:lang w:val="pt-BR"/>
              </w:rPr>
              <w:t>4</w:t>
            </w:r>
            <w:r w:rsidRPr="000F2770">
              <w:rPr>
                <w:sz w:val="16"/>
                <w:szCs w:val="16"/>
                <w:lang w:val="pt-BR"/>
              </w:rPr>
              <w:t xml:space="preserve"> T</w:t>
            </w:r>
          </w:p>
        </w:tc>
      </w:tr>
      <w:tr w:rsidR="00644F4F" w14:paraId="18BD11EF" w14:textId="77777777" w:rsidTr="0096189F">
        <w:tc>
          <w:tcPr>
            <w:tcW w:w="851" w:type="dxa"/>
            <w:tcBorders>
              <w:top w:val="nil"/>
              <w:left w:val="nil"/>
              <w:bottom w:val="nil"/>
              <w:right w:val="nil"/>
            </w:tcBorders>
          </w:tcPr>
          <w:p w14:paraId="460B0465" w14:textId="77777777" w:rsidR="00644F4F" w:rsidRDefault="00644F4F" w:rsidP="00DE66EC">
            <w:pPr>
              <w:rPr>
                <w:sz w:val="16"/>
                <w:szCs w:val="16"/>
              </w:rPr>
            </w:pPr>
            <w:r>
              <w:rPr>
                <w:sz w:val="16"/>
                <w:szCs w:val="16"/>
              </w:rPr>
              <w:sym w:font="Symbol" w:char="F063"/>
            </w:r>
            <w:r>
              <w:rPr>
                <w:i/>
                <w:iCs/>
                <w:sz w:val="16"/>
                <w:szCs w:val="16"/>
              </w:rPr>
              <w:t>,</w:t>
            </w:r>
            <w:r>
              <w:rPr>
                <w:sz w:val="16"/>
                <w:szCs w:val="16"/>
              </w:rPr>
              <w:sym w:font="Symbol" w:char="F06B"/>
            </w:r>
          </w:p>
        </w:tc>
        <w:tc>
          <w:tcPr>
            <w:tcW w:w="1579" w:type="dxa"/>
            <w:tcBorders>
              <w:top w:val="nil"/>
              <w:left w:val="nil"/>
              <w:bottom w:val="nil"/>
              <w:right w:val="nil"/>
            </w:tcBorders>
          </w:tcPr>
          <w:p w14:paraId="2FB480CB" w14:textId="77777777" w:rsidR="00644F4F" w:rsidRDefault="00644F4F" w:rsidP="00DE66EC">
            <w:pPr>
              <w:rPr>
                <w:sz w:val="16"/>
                <w:szCs w:val="16"/>
              </w:rPr>
            </w:pPr>
            <w:r>
              <w:rPr>
                <w:sz w:val="16"/>
                <w:szCs w:val="16"/>
              </w:rPr>
              <w:t>susceptibilidad</w:t>
            </w:r>
          </w:p>
        </w:tc>
        <w:tc>
          <w:tcPr>
            <w:tcW w:w="2610" w:type="dxa"/>
            <w:tcBorders>
              <w:top w:val="nil"/>
              <w:left w:val="nil"/>
              <w:bottom w:val="nil"/>
              <w:right w:val="nil"/>
            </w:tcBorders>
          </w:tcPr>
          <w:p w14:paraId="3ABDA704" w14:textId="77777777" w:rsidR="00644F4F" w:rsidRDefault="00644F4F" w:rsidP="00DE66EC">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644F4F" w14:paraId="1B1F670C" w14:textId="77777777" w:rsidTr="0096189F">
        <w:tc>
          <w:tcPr>
            <w:tcW w:w="851" w:type="dxa"/>
            <w:tcBorders>
              <w:top w:val="nil"/>
              <w:left w:val="nil"/>
              <w:bottom w:val="nil"/>
              <w:right w:val="nil"/>
            </w:tcBorders>
          </w:tcPr>
          <w:p w14:paraId="2865AA42" w14:textId="77777777" w:rsidR="00644F4F" w:rsidRDefault="00644F4F" w:rsidP="00DE66EC">
            <w:pPr>
              <w:rPr>
                <w:sz w:val="16"/>
                <w:szCs w:val="16"/>
                <w:vertAlign w:val="subscript"/>
              </w:rPr>
            </w:pPr>
            <w:r>
              <w:rPr>
                <w:sz w:val="16"/>
                <w:szCs w:val="16"/>
              </w:rPr>
              <w:sym w:font="Symbol" w:char="F063"/>
            </w:r>
            <w:r>
              <w:rPr>
                <w:sz w:val="16"/>
                <w:szCs w:val="16"/>
                <w:vertAlign w:val="subscript"/>
              </w:rPr>
              <w:sym w:font="Symbol" w:char="F072"/>
            </w:r>
          </w:p>
        </w:tc>
        <w:tc>
          <w:tcPr>
            <w:tcW w:w="1579" w:type="dxa"/>
            <w:tcBorders>
              <w:top w:val="nil"/>
              <w:left w:val="nil"/>
              <w:bottom w:val="nil"/>
              <w:right w:val="nil"/>
            </w:tcBorders>
          </w:tcPr>
          <w:p w14:paraId="5F4174CD" w14:textId="77777777" w:rsidR="00644F4F" w:rsidRDefault="00644F4F" w:rsidP="00DE66EC">
            <w:pPr>
              <w:rPr>
                <w:sz w:val="16"/>
                <w:szCs w:val="16"/>
              </w:rPr>
            </w:pPr>
            <w:r>
              <w:rPr>
                <w:sz w:val="16"/>
                <w:szCs w:val="16"/>
              </w:rPr>
              <w:t xml:space="preserve">susceptibilidad </w:t>
            </w:r>
            <w:proofErr w:type="spellStart"/>
            <w:r>
              <w:rPr>
                <w:sz w:val="16"/>
                <w:szCs w:val="16"/>
              </w:rPr>
              <w:t>másicamass</w:t>
            </w:r>
            <w:proofErr w:type="spellEnd"/>
            <w:r>
              <w:rPr>
                <w:sz w:val="16"/>
                <w:szCs w:val="16"/>
              </w:rPr>
              <w:t xml:space="preserve"> </w:t>
            </w:r>
            <w:proofErr w:type="spellStart"/>
            <w:r>
              <w:rPr>
                <w:sz w:val="16"/>
                <w:szCs w:val="16"/>
              </w:rPr>
              <w:t>susceptibility</w:t>
            </w:r>
            <w:proofErr w:type="spellEnd"/>
          </w:p>
        </w:tc>
        <w:tc>
          <w:tcPr>
            <w:tcW w:w="2610" w:type="dxa"/>
            <w:tcBorders>
              <w:top w:val="nil"/>
              <w:left w:val="nil"/>
              <w:bottom w:val="nil"/>
              <w:right w:val="nil"/>
            </w:tcBorders>
          </w:tcPr>
          <w:p w14:paraId="6D2AB99B" w14:textId="77777777" w:rsidR="00644F4F" w:rsidRDefault="00644F4F" w:rsidP="00DE66EC">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644F4F" w14:paraId="35856B77" w14:textId="77777777" w:rsidTr="0096189F">
        <w:tc>
          <w:tcPr>
            <w:tcW w:w="851" w:type="dxa"/>
            <w:tcBorders>
              <w:top w:val="nil"/>
              <w:left w:val="nil"/>
              <w:bottom w:val="nil"/>
              <w:right w:val="nil"/>
            </w:tcBorders>
          </w:tcPr>
          <w:p w14:paraId="1EC0F507" w14:textId="77777777" w:rsidR="00644F4F" w:rsidRDefault="00644F4F" w:rsidP="00DE66EC">
            <w:pPr>
              <w:rPr>
                <w:sz w:val="16"/>
                <w:szCs w:val="16"/>
              </w:rPr>
            </w:pPr>
            <w:r>
              <w:rPr>
                <w:sz w:val="16"/>
                <w:szCs w:val="16"/>
              </w:rPr>
              <w:sym w:font="Symbol" w:char="F06D"/>
            </w:r>
          </w:p>
        </w:tc>
        <w:tc>
          <w:tcPr>
            <w:tcW w:w="1579" w:type="dxa"/>
            <w:tcBorders>
              <w:top w:val="nil"/>
              <w:left w:val="nil"/>
              <w:bottom w:val="nil"/>
              <w:right w:val="nil"/>
            </w:tcBorders>
          </w:tcPr>
          <w:p w14:paraId="6B84D3D3" w14:textId="77777777" w:rsidR="00644F4F" w:rsidRDefault="00644F4F" w:rsidP="00DE66EC">
            <w:pPr>
              <w:rPr>
                <w:sz w:val="16"/>
                <w:szCs w:val="16"/>
              </w:rPr>
            </w:pPr>
            <w:r>
              <w:rPr>
                <w:sz w:val="16"/>
                <w:szCs w:val="16"/>
              </w:rPr>
              <w:t>permeabilidad</w:t>
            </w:r>
          </w:p>
        </w:tc>
        <w:tc>
          <w:tcPr>
            <w:tcW w:w="2610" w:type="dxa"/>
            <w:tcBorders>
              <w:top w:val="nil"/>
              <w:left w:val="nil"/>
              <w:bottom w:val="nil"/>
              <w:right w:val="nil"/>
            </w:tcBorders>
          </w:tcPr>
          <w:p w14:paraId="61BF2E07" w14:textId="77777777" w:rsidR="00644F4F" w:rsidRDefault="00644F4F" w:rsidP="00DE66EC">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14:paraId="7E559D6D" w14:textId="77777777" w:rsidR="00644F4F" w:rsidRDefault="00644F4F" w:rsidP="00DE66EC">
            <w:pPr>
              <w:rPr>
                <w:sz w:val="16"/>
                <w:szCs w:val="16"/>
              </w:rPr>
            </w:pPr>
            <w:r>
              <w:rPr>
                <w:sz w:val="16"/>
                <w:szCs w:val="16"/>
              </w:rPr>
              <w:t xml:space="preserve">  = 4</w:t>
            </w:r>
            <w:r>
              <w:rPr>
                <w:sz w:val="16"/>
                <w:szCs w:val="16"/>
              </w:rPr>
              <w:sym w:font="Symbol" w:char="F070"/>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Wb/(</w:t>
            </w:r>
            <w:proofErr w:type="spellStart"/>
            <w:r>
              <w:rPr>
                <w:sz w:val="16"/>
                <w:szCs w:val="16"/>
              </w:rPr>
              <w:t>A·m</w:t>
            </w:r>
            <w:proofErr w:type="spellEnd"/>
            <w:r>
              <w:rPr>
                <w:sz w:val="16"/>
                <w:szCs w:val="16"/>
              </w:rPr>
              <w:t>)</w:t>
            </w:r>
          </w:p>
        </w:tc>
      </w:tr>
      <w:tr w:rsidR="00644F4F" w14:paraId="53A95C6C" w14:textId="77777777" w:rsidTr="0096189F">
        <w:tc>
          <w:tcPr>
            <w:tcW w:w="851" w:type="dxa"/>
            <w:tcBorders>
              <w:top w:val="nil"/>
              <w:left w:val="nil"/>
              <w:bottom w:val="nil"/>
              <w:right w:val="nil"/>
            </w:tcBorders>
          </w:tcPr>
          <w:p w14:paraId="5A787A4A" w14:textId="77777777" w:rsidR="00644F4F" w:rsidRDefault="00644F4F" w:rsidP="00DE66EC">
            <w:pPr>
              <w:rPr>
                <w:sz w:val="16"/>
                <w:szCs w:val="16"/>
              </w:rPr>
            </w:pPr>
            <w:r>
              <w:rPr>
                <w:sz w:val="16"/>
                <w:szCs w:val="16"/>
              </w:rPr>
              <w:sym w:font="Symbol" w:char="F06D"/>
            </w:r>
            <w:r>
              <w:rPr>
                <w:sz w:val="16"/>
                <w:szCs w:val="16"/>
                <w:vertAlign w:val="subscript"/>
              </w:rPr>
              <w:t>r</w:t>
            </w:r>
          </w:p>
        </w:tc>
        <w:tc>
          <w:tcPr>
            <w:tcW w:w="1579" w:type="dxa"/>
            <w:tcBorders>
              <w:top w:val="nil"/>
              <w:left w:val="nil"/>
              <w:bottom w:val="nil"/>
              <w:right w:val="nil"/>
            </w:tcBorders>
          </w:tcPr>
          <w:p w14:paraId="5AF83C5A" w14:textId="77777777" w:rsidR="00644F4F" w:rsidRDefault="00644F4F" w:rsidP="00DE66EC">
            <w:pPr>
              <w:rPr>
                <w:sz w:val="16"/>
                <w:szCs w:val="16"/>
              </w:rPr>
            </w:pPr>
            <w:r>
              <w:rPr>
                <w:sz w:val="16"/>
                <w:szCs w:val="16"/>
              </w:rPr>
              <w:t>permeabilidad relativa</w:t>
            </w:r>
          </w:p>
        </w:tc>
        <w:tc>
          <w:tcPr>
            <w:tcW w:w="2610" w:type="dxa"/>
            <w:tcBorders>
              <w:top w:val="nil"/>
              <w:left w:val="nil"/>
              <w:bottom w:val="nil"/>
              <w:right w:val="nil"/>
            </w:tcBorders>
          </w:tcPr>
          <w:p w14:paraId="00302FE0" w14:textId="77777777" w:rsidR="00644F4F" w:rsidRDefault="00644F4F" w:rsidP="00DE66EC">
            <w:pPr>
              <w:rPr>
                <w:sz w:val="16"/>
                <w:szCs w:val="16"/>
              </w:rPr>
            </w:pPr>
            <w:r>
              <w:rPr>
                <w:sz w:val="16"/>
                <w:szCs w:val="16"/>
              </w:rPr>
              <w:sym w:font="Symbol" w:char="F06D"/>
            </w:r>
            <w:r>
              <w:rPr>
                <w:sz w:val="16"/>
                <w:szCs w:val="16"/>
              </w:rPr>
              <w:sym w:font="Symbol" w:char="F0AE"/>
            </w:r>
            <w:r>
              <w:rPr>
                <w:sz w:val="16"/>
                <w:szCs w:val="16"/>
              </w:rPr>
              <w:sym w:font="Symbol" w:char="F06D"/>
            </w:r>
            <w:r>
              <w:rPr>
                <w:sz w:val="16"/>
                <w:szCs w:val="16"/>
                <w:vertAlign w:val="subscript"/>
              </w:rPr>
              <w:t>r</w:t>
            </w:r>
          </w:p>
        </w:tc>
      </w:tr>
      <w:tr w:rsidR="00644F4F" w14:paraId="31507A31" w14:textId="77777777" w:rsidTr="0096189F">
        <w:tc>
          <w:tcPr>
            <w:tcW w:w="851" w:type="dxa"/>
            <w:tcBorders>
              <w:top w:val="nil"/>
              <w:left w:val="nil"/>
              <w:bottom w:val="nil"/>
              <w:right w:val="nil"/>
            </w:tcBorders>
          </w:tcPr>
          <w:p w14:paraId="234B6FFB" w14:textId="77777777" w:rsidR="00644F4F" w:rsidRDefault="00644F4F" w:rsidP="00DE66EC">
            <w:pPr>
              <w:rPr>
                <w:i/>
                <w:iCs/>
                <w:sz w:val="16"/>
                <w:szCs w:val="16"/>
              </w:rPr>
            </w:pPr>
            <w:r>
              <w:rPr>
                <w:i/>
                <w:iCs/>
                <w:sz w:val="16"/>
                <w:szCs w:val="16"/>
              </w:rPr>
              <w:t>w, W</w:t>
            </w:r>
          </w:p>
        </w:tc>
        <w:tc>
          <w:tcPr>
            <w:tcW w:w="1579" w:type="dxa"/>
            <w:tcBorders>
              <w:top w:val="nil"/>
              <w:left w:val="nil"/>
              <w:bottom w:val="nil"/>
              <w:right w:val="nil"/>
            </w:tcBorders>
          </w:tcPr>
          <w:p w14:paraId="2013C2C2" w14:textId="77777777" w:rsidR="00644F4F" w:rsidRDefault="00644F4F" w:rsidP="00DE66EC">
            <w:pPr>
              <w:rPr>
                <w:sz w:val="16"/>
                <w:szCs w:val="16"/>
              </w:rPr>
            </w:pPr>
            <w:r>
              <w:rPr>
                <w:sz w:val="16"/>
                <w:szCs w:val="16"/>
              </w:rPr>
              <w:t>densidad de energía</w:t>
            </w:r>
          </w:p>
        </w:tc>
        <w:tc>
          <w:tcPr>
            <w:tcW w:w="2610" w:type="dxa"/>
            <w:tcBorders>
              <w:top w:val="nil"/>
              <w:left w:val="nil"/>
              <w:bottom w:val="nil"/>
              <w:right w:val="nil"/>
            </w:tcBorders>
          </w:tcPr>
          <w:p w14:paraId="31234666" w14:textId="77777777" w:rsidR="00644F4F" w:rsidRDefault="00644F4F" w:rsidP="00DE66EC">
            <w:pPr>
              <w:rPr>
                <w:sz w:val="16"/>
                <w:szCs w:val="16"/>
                <w:vertAlign w:val="superscript"/>
              </w:rPr>
            </w:pPr>
            <w:r>
              <w:rPr>
                <w:sz w:val="16"/>
                <w:szCs w:val="16"/>
              </w:rPr>
              <w:t>1 erg/cm</w:t>
            </w:r>
            <w:r>
              <w:rPr>
                <w:sz w:val="16"/>
                <w:szCs w:val="16"/>
                <w:vertAlign w:val="superscript"/>
              </w:rPr>
              <w:t>3</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644F4F" w14:paraId="7C2D9396" w14:textId="77777777" w:rsidTr="0096189F">
        <w:trPr>
          <w:trHeight w:val="279"/>
        </w:trPr>
        <w:tc>
          <w:tcPr>
            <w:tcW w:w="851" w:type="dxa"/>
            <w:tcBorders>
              <w:top w:val="nil"/>
              <w:left w:val="nil"/>
              <w:bottom w:val="double" w:sz="6" w:space="0" w:color="auto"/>
              <w:right w:val="nil"/>
            </w:tcBorders>
          </w:tcPr>
          <w:p w14:paraId="776C7A0C" w14:textId="77777777" w:rsidR="00644F4F" w:rsidRDefault="00644F4F" w:rsidP="00DE66EC">
            <w:pPr>
              <w:rPr>
                <w:i/>
                <w:iCs/>
                <w:sz w:val="16"/>
                <w:szCs w:val="16"/>
              </w:rPr>
            </w:pPr>
            <w:r>
              <w:rPr>
                <w:i/>
                <w:iCs/>
                <w:sz w:val="16"/>
                <w:szCs w:val="16"/>
              </w:rPr>
              <w:t>N, D</w:t>
            </w:r>
          </w:p>
        </w:tc>
        <w:tc>
          <w:tcPr>
            <w:tcW w:w="1579" w:type="dxa"/>
            <w:tcBorders>
              <w:top w:val="nil"/>
              <w:left w:val="nil"/>
              <w:bottom w:val="double" w:sz="6" w:space="0" w:color="auto"/>
              <w:right w:val="nil"/>
            </w:tcBorders>
          </w:tcPr>
          <w:p w14:paraId="17930CCE" w14:textId="77777777" w:rsidR="00644F4F" w:rsidRDefault="00644F4F" w:rsidP="00DE66EC">
            <w:pPr>
              <w:rPr>
                <w:sz w:val="16"/>
                <w:szCs w:val="16"/>
              </w:rPr>
            </w:pPr>
            <w:r>
              <w:rPr>
                <w:sz w:val="16"/>
                <w:szCs w:val="16"/>
              </w:rPr>
              <w:t xml:space="preserve">factor de </w:t>
            </w:r>
            <w:proofErr w:type="spellStart"/>
            <w:r>
              <w:rPr>
                <w:sz w:val="16"/>
                <w:szCs w:val="16"/>
              </w:rPr>
              <w:t>desmagnetización</w:t>
            </w:r>
            <w:proofErr w:type="spellEnd"/>
          </w:p>
        </w:tc>
        <w:tc>
          <w:tcPr>
            <w:tcW w:w="2610" w:type="dxa"/>
            <w:tcBorders>
              <w:top w:val="nil"/>
              <w:left w:val="nil"/>
              <w:bottom w:val="double" w:sz="6" w:space="0" w:color="auto"/>
              <w:right w:val="nil"/>
            </w:tcBorders>
          </w:tcPr>
          <w:p w14:paraId="7F5F0AC8" w14:textId="77777777" w:rsidR="00644F4F" w:rsidRDefault="00644F4F" w:rsidP="00DE66EC">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14:paraId="37918273" w14:textId="77777777" w:rsidR="00D62D74" w:rsidRDefault="00D62D74" w:rsidP="00644F4F">
      <w:pPr>
        <w:pStyle w:val="Textonotapie"/>
        <w:ind w:left="2268" w:right="2997" w:firstLine="0"/>
        <w:rPr>
          <w:lang w:val="es-BO"/>
        </w:rPr>
      </w:pPr>
    </w:p>
    <w:p w14:paraId="7B83E849" w14:textId="45E75746" w:rsidR="00644F4F" w:rsidRPr="00D62D74" w:rsidRDefault="00644F4F" w:rsidP="00D62D74">
      <w:pPr>
        <w:pStyle w:val="Textonotapie"/>
        <w:ind w:left="2268" w:right="2997" w:firstLine="0"/>
        <w:rPr>
          <w:sz w:val="18"/>
          <w:lang w:val="es-BO"/>
        </w:rPr>
      </w:pPr>
      <w:r w:rsidRPr="00D62D74">
        <w:rPr>
          <w:sz w:val="18"/>
          <w:lang w:val="es-BO"/>
        </w:rPr>
        <w:t>Las líneas verticales son opcionales en tablas. Aclaraciones que sirven de leyenda para la tabla entera no necesitan letras de nota al pie.</w:t>
      </w:r>
    </w:p>
    <w:p w14:paraId="0E733009" w14:textId="77777777" w:rsidR="00644F4F" w:rsidRPr="00D62D74" w:rsidRDefault="00644F4F" w:rsidP="00644F4F">
      <w:pPr>
        <w:pStyle w:val="Textonotapie"/>
        <w:ind w:left="2268" w:right="2997" w:firstLine="0"/>
        <w:rPr>
          <w:sz w:val="18"/>
          <w:lang w:val="es-BO"/>
        </w:rPr>
      </w:pPr>
      <w:proofErr w:type="spellStart"/>
      <w:proofErr w:type="gramStart"/>
      <w:r w:rsidRPr="00D62D74">
        <w:rPr>
          <w:sz w:val="18"/>
          <w:vertAlign w:val="superscript"/>
          <w:lang w:val="es-BO"/>
        </w:rPr>
        <w:t>a</w:t>
      </w:r>
      <w:r w:rsidRPr="00D62D74">
        <w:rPr>
          <w:sz w:val="18"/>
          <w:lang w:val="es-BO"/>
        </w:rPr>
        <w:t>Unidades</w:t>
      </w:r>
      <w:proofErr w:type="spellEnd"/>
      <w:proofErr w:type="gramEnd"/>
      <w:r w:rsidRPr="00D62D74">
        <w:rPr>
          <w:sz w:val="18"/>
          <w:lang w:val="es-BO"/>
        </w:rPr>
        <w:t xml:space="preserve"> </w:t>
      </w:r>
      <w:proofErr w:type="spellStart"/>
      <w:r w:rsidRPr="00D62D74">
        <w:rPr>
          <w:sz w:val="18"/>
          <w:lang w:val="es-BO"/>
        </w:rPr>
        <w:t>Gaussian</w:t>
      </w:r>
      <w:proofErr w:type="spellEnd"/>
      <w:r w:rsidRPr="00D62D74">
        <w:rPr>
          <w:sz w:val="18"/>
          <w:lang w:val="es-BO"/>
        </w:rPr>
        <w:t xml:space="preserve"> son lo mismo que cg </w:t>
      </w:r>
      <w:proofErr w:type="spellStart"/>
      <w:r w:rsidRPr="00D62D74">
        <w:rPr>
          <w:sz w:val="18"/>
          <w:lang w:val="es-BO"/>
        </w:rPr>
        <w:t>emu</w:t>
      </w:r>
      <w:proofErr w:type="spellEnd"/>
      <w:r w:rsidRPr="00D62D74">
        <w:rPr>
          <w:sz w:val="18"/>
          <w:lang w:val="es-BO"/>
        </w:rPr>
        <w:t xml:space="preserve"> para </w:t>
      </w:r>
      <w:proofErr w:type="spellStart"/>
      <w:r w:rsidRPr="00D62D74">
        <w:rPr>
          <w:sz w:val="18"/>
          <w:lang w:val="es-BO"/>
        </w:rPr>
        <w:t>magnetostática</w:t>
      </w:r>
      <w:proofErr w:type="spellEnd"/>
      <w:r w:rsidRPr="00D62D74">
        <w:rPr>
          <w:sz w:val="18"/>
          <w:lang w:val="es-BO"/>
        </w:rPr>
        <w:t xml:space="preserve">; Mx = maxwell, G = gauss, Oe = oersted; Wb = weber, V = volt, s = </w:t>
      </w:r>
      <w:proofErr w:type="spellStart"/>
      <w:r w:rsidRPr="00D62D74">
        <w:rPr>
          <w:sz w:val="18"/>
          <w:lang w:val="es-BO"/>
        </w:rPr>
        <w:t>second</w:t>
      </w:r>
      <w:proofErr w:type="spellEnd"/>
      <w:r w:rsidRPr="00D62D74">
        <w:rPr>
          <w:sz w:val="18"/>
          <w:lang w:val="es-BO"/>
        </w:rPr>
        <w:t xml:space="preserve">, T = tesla, m = meter, A = ampere, J = joule, kg = </w:t>
      </w:r>
      <w:proofErr w:type="spellStart"/>
      <w:r w:rsidRPr="00D62D74">
        <w:rPr>
          <w:sz w:val="18"/>
          <w:lang w:val="es-BO"/>
        </w:rPr>
        <w:t>kilogram</w:t>
      </w:r>
      <w:proofErr w:type="spellEnd"/>
      <w:r w:rsidRPr="00D62D74">
        <w:rPr>
          <w:sz w:val="18"/>
          <w:lang w:val="es-BO"/>
        </w:rPr>
        <w:t xml:space="preserve">, H = </w:t>
      </w:r>
      <w:proofErr w:type="spellStart"/>
      <w:r w:rsidRPr="00D62D74">
        <w:rPr>
          <w:sz w:val="18"/>
          <w:lang w:val="es-BO"/>
        </w:rPr>
        <w:t>henry</w:t>
      </w:r>
      <w:proofErr w:type="spellEnd"/>
      <w:r w:rsidRPr="00D62D74">
        <w:rPr>
          <w:sz w:val="18"/>
          <w:lang w:val="es-BO"/>
        </w:rPr>
        <w:t>.</w:t>
      </w:r>
    </w:p>
    <w:p w14:paraId="7EEAF1BB" w14:textId="77777777" w:rsidR="00644F4F" w:rsidRPr="0096189F" w:rsidRDefault="00644F4F" w:rsidP="00BD4419">
      <w:pPr>
        <w:pStyle w:val="FigureCaption"/>
        <w:rPr>
          <w:b/>
          <w:bCs/>
          <w:lang w:val="es-BO"/>
        </w:rPr>
      </w:pPr>
    </w:p>
    <w:sectPr w:rsidR="00644F4F" w:rsidRPr="0096189F" w:rsidSect="00F90FF0">
      <w:headerReference w:type="even" r:id="rId13"/>
      <w:headerReference w:type="default" r:id="rId14"/>
      <w:headerReference w:type="first" r:id="rId15"/>
      <w:type w:val="continuous"/>
      <w:pgSz w:w="12240" w:h="15840" w:code="1"/>
      <w:pgMar w:top="1008" w:right="936" w:bottom="1008" w:left="936" w:header="432" w:footer="432" w:gutter="0"/>
      <w:lnNumType w:countBy="1" w:restart="continuous"/>
      <w:cols w:space="288"/>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90F6D" w16cex:dateUtc="2020-09-14T00:36:00Z"/>
  <w16cex:commentExtensible w16cex:durableId="23091087" w16cex:dateUtc="2020-09-14T00:41:00Z"/>
  <w16cex:commentExtensible w16cex:durableId="23091170" w16cex:dateUtc="2020-09-14T0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C3ED35" w16cid:durableId="22A2A473"/>
  <w16cid:commentId w16cid:paraId="373763E9" w16cid:durableId="22A2A49B"/>
  <w16cid:commentId w16cid:paraId="1232F987" w16cid:durableId="23090F6D"/>
  <w16cid:commentId w16cid:paraId="1D2D0C35" w16cid:durableId="23091087"/>
  <w16cid:commentId w16cid:paraId="6D6FF240" w16cid:durableId="22A2A474"/>
  <w16cid:commentId w16cid:paraId="294C87BF" w16cid:durableId="22A2A4E7"/>
  <w16cid:commentId w16cid:paraId="7AAD85F2" w16cid:durableId="22A2A475"/>
  <w16cid:commentId w16cid:paraId="5D740F2A" w16cid:durableId="22A2A536"/>
  <w16cid:commentId w16cid:paraId="115C2707" w16cid:durableId="23091170"/>
  <w16cid:commentId w16cid:paraId="6DF88920" w16cid:durableId="22A2A476"/>
  <w16cid:commentId w16cid:paraId="56E13752" w16cid:durableId="22A2A575"/>
  <w16cid:commentId w16cid:paraId="33330F52" w16cid:durableId="22A2A5E7"/>
  <w16cid:commentId w16cid:paraId="322E8CD7" w16cid:durableId="22A2A61F"/>
  <w16cid:commentId w16cid:paraId="242D8D11" w16cid:durableId="22A2A66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7E6C8" w14:textId="77777777" w:rsidR="00DB2DC8" w:rsidRDefault="00DB2DC8">
      <w:r>
        <w:separator/>
      </w:r>
    </w:p>
  </w:endnote>
  <w:endnote w:type="continuationSeparator" w:id="0">
    <w:p w14:paraId="7C44D18B" w14:textId="77777777" w:rsidR="00DB2DC8" w:rsidRDefault="00DB2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12903" w14:textId="77777777" w:rsidR="00DB2DC8" w:rsidRDefault="00DB2DC8"/>
  </w:footnote>
  <w:footnote w:type="continuationSeparator" w:id="0">
    <w:p w14:paraId="4AA2DB2E" w14:textId="77777777" w:rsidR="00DB2DC8" w:rsidRDefault="00DB2DC8">
      <w:r>
        <w:continuationSeparator/>
      </w:r>
    </w:p>
  </w:footnote>
  <w:footnote w:id="1">
    <w:p w14:paraId="148ED15D" w14:textId="3E9DBD2B" w:rsidR="00954130" w:rsidRDefault="00954130" w:rsidP="005918D5">
      <w:pPr>
        <w:ind w:left="-8"/>
        <w:jc w:val="both"/>
        <w:rPr>
          <w:bCs/>
          <w:sz w:val="16"/>
          <w:szCs w:val="16"/>
          <w:lang w:val="es-BO"/>
        </w:rPr>
      </w:pPr>
      <w:r w:rsidRPr="0096189F">
        <w:rPr>
          <w:rStyle w:val="Refdenotaalpie"/>
          <w:lang w:val="es-BO"/>
        </w:rPr>
        <w:t>*</w:t>
      </w:r>
      <w:r>
        <w:rPr>
          <w:lang w:val="es-BO"/>
        </w:rPr>
        <w:t xml:space="preserve"> </w:t>
      </w:r>
      <w:r w:rsidRPr="00775861">
        <w:rPr>
          <w:bCs/>
          <w:sz w:val="16"/>
          <w:szCs w:val="16"/>
          <w:lang w:val="es-BO"/>
        </w:rPr>
        <w:t>Correspondencia a: Nombre de la instituci</w:t>
      </w:r>
      <w:r>
        <w:rPr>
          <w:bCs/>
          <w:sz w:val="16"/>
          <w:szCs w:val="16"/>
          <w:lang w:val="es-BO"/>
        </w:rPr>
        <w:t>ón, universidad (si corresponde), dire</w:t>
      </w:r>
      <w:r w:rsidR="001151FE">
        <w:rPr>
          <w:bCs/>
          <w:sz w:val="16"/>
          <w:szCs w:val="16"/>
          <w:lang w:val="es-BO"/>
        </w:rPr>
        <w:t xml:space="preserve">cción, ciudad, país. Teléfono: </w:t>
      </w:r>
      <w:r>
        <w:rPr>
          <w:bCs/>
          <w:sz w:val="16"/>
          <w:szCs w:val="16"/>
          <w:lang w:val="es-BO"/>
        </w:rPr>
        <w:t xml:space="preserve">+593 </w:t>
      </w:r>
      <w:r w:rsidR="001151FE">
        <w:rPr>
          <w:bCs/>
          <w:sz w:val="16"/>
          <w:szCs w:val="16"/>
          <w:lang w:val="es-BO"/>
        </w:rPr>
        <w:t xml:space="preserve">XXXXXXX; fax: </w:t>
      </w:r>
      <w:r>
        <w:rPr>
          <w:bCs/>
          <w:sz w:val="16"/>
          <w:szCs w:val="16"/>
          <w:lang w:val="es-BO"/>
        </w:rPr>
        <w:t>+593 XXXXXXX.</w:t>
      </w:r>
    </w:p>
    <w:p w14:paraId="46029EA6" w14:textId="77777777" w:rsidR="00954130" w:rsidRPr="0096189F" w:rsidRDefault="00954130" w:rsidP="0096189F">
      <w:pPr>
        <w:pStyle w:val="Textonotapie"/>
        <w:ind w:firstLine="142"/>
        <w:rPr>
          <w:lang w:val="es-BO"/>
        </w:rPr>
      </w:pPr>
      <w:r>
        <w:rPr>
          <w:bCs/>
          <w:lang w:val="es-BO"/>
        </w:rPr>
        <w:t>Correo electrónico: autor@mail.ec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99402"/>
      <w:docPartObj>
        <w:docPartGallery w:val="Page Numbers (Top of Page)"/>
        <w:docPartUnique/>
      </w:docPartObj>
    </w:sdtPr>
    <w:sdtEndPr>
      <w:rPr>
        <w:color w:val="808080" w:themeColor="background1" w:themeShade="80"/>
        <w:spacing w:val="60"/>
        <w:sz w:val="18"/>
        <w:lang w:val="es-ES"/>
      </w:rPr>
    </w:sdtEndPr>
    <w:sdtContent>
      <w:p w14:paraId="7024AC5A" w14:textId="3AE5F03E" w:rsidR="00954130" w:rsidRPr="00935EE5" w:rsidRDefault="00954130">
        <w:pPr>
          <w:pStyle w:val="Encabezado"/>
          <w:pBdr>
            <w:bottom w:val="single" w:sz="4" w:space="1" w:color="D9D9D9" w:themeColor="background1" w:themeShade="D9"/>
          </w:pBdr>
          <w:rPr>
            <w:b/>
            <w:bCs/>
            <w:sz w:val="18"/>
          </w:rPr>
        </w:pPr>
        <w:r>
          <w:fldChar w:fldCharType="begin"/>
        </w:r>
        <w:r>
          <w:instrText>PAGE   \* MERGEFORMAT</w:instrText>
        </w:r>
        <w:r>
          <w:fldChar w:fldCharType="separate"/>
        </w:r>
        <w:r w:rsidR="001151FE" w:rsidRPr="001151FE">
          <w:rPr>
            <w:b/>
            <w:bCs/>
            <w:noProof/>
            <w:lang w:val="es-ES"/>
          </w:rPr>
          <w:t>6</w:t>
        </w:r>
        <w:r>
          <w:rPr>
            <w:b/>
            <w:bCs/>
          </w:rPr>
          <w:fldChar w:fldCharType="end"/>
        </w:r>
        <w:r>
          <w:rPr>
            <w:b/>
            <w:bCs/>
            <w:lang w:val="es-ES"/>
          </w:rPr>
          <w:t xml:space="preserve"> | </w:t>
        </w:r>
        <w:proofErr w:type="gramStart"/>
        <w:r w:rsidRPr="00935EE5">
          <w:rPr>
            <w:color w:val="808080" w:themeColor="background1" w:themeShade="80"/>
            <w:spacing w:val="60"/>
            <w:lang w:val="es-ES"/>
          </w:rPr>
          <w:t>Página</w:t>
        </w:r>
        <w:r w:rsidRPr="00935EE5">
          <w:rPr>
            <w:color w:val="808080" w:themeColor="background1" w:themeShade="80"/>
            <w:spacing w:val="60"/>
            <w:sz w:val="18"/>
            <w:lang w:val="es-ES"/>
          </w:rPr>
          <w:t>(</w:t>
        </w:r>
        <w:proofErr w:type="gramEnd"/>
        <w:r w:rsidRPr="00935EE5">
          <w:rPr>
            <w:color w:val="808080" w:themeColor="background1" w:themeShade="80"/>
            <w:spacing w:val="60"/>
            <w:sz w:val="18"/>
            <w:lang w:val="es-ES"/>
          </w:rPr>
          <w:t xml:space="preserve">Nombre </w:t>
        </w:r>
        <w:r>
          <w:rPr>
            <w:color w:val="808080" w:themeColor="background1" w:themeShade="80"/>
            <w:spacing w:val="60"/>
            <w:sz w:val="18"/>
            <w:lang w:val="es-ES"/>
          </w:rPr>
          <w:t>autores</w:t>
        </w:r>
        <w:r w:rsidRPr="00935EE5">
          <w:rPr>
            <w:color w:val="808080" w:themeColor="background1" w:themeShade="80"/>
            <w:spacing w:val="60"/>
            <w:sz w:val="18"/>
            <w:lang w:val="es-ES"/>
          </w:rPr>
          <w:t>)</w:t>
        </w:r>
      </w:p>
    </w:sdtContent>
  </w:sdt>
  <w:p w14:paraId="49F4F334" w14:textId="77777777" w:rsidR="00954130" w:rsidRDefault="009541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808080" w:themeColor="background1" w:themeShade="80"/>
        <w:spacing w:val="60"/>
        <w:lang w:val="es-ES"/>
      </w:rPr>
      <w:id w:val="25399403"/>
      <w:docPartObj>
        <w:docPartGallery w:val="Page Numbers (Top of Page)"/>
        <w:docPartUnique/>
      </w:docPartObj>
    </w:sdtPr>
    <w:sdtEndPr>
      <w:rPr>
        <w:b/>
        <w:bCs/>
        <w:color w:val="auto"/>
        <w:spacing w:val="0"/>
        <w:lang w:val="es-EC"/>
      </w:rPr>
    </w:sdtEndPr>
    <w:sdtContent>
      <w:p w14:paraId="37A337A4" w14:textId="487730A7" w:rsidR="00954130" w:rsidRPr="007B2A5D" w:rsidRDefault="00954130" w:rsidP="00FB0F3F">
        <w:pPr>
          <w:pStyle w:val="Encabezado"/>
          <w:pBdr>
            <w:bottom w:val="single" w:sz="4" w:space="1" w:color="D9D9D9" w:themeColor="background1" w:themeShade="D9"/>
          </w:pBdr>
          <w:rPr>
            <w:b/>
            <w:bCs/>
            <w:lang w:val="es-ES"/>
          </w:rPr>
        </w:pPr>
        <w:r>
          <w:rPr>
            <w:color w:val="808080" w:themeColor="background1" w:themeShade="80"/>
            <w:spacing w:val="60"/>
            <w:lang w:val="es-ES"/>
          </w:rPr>
          <w:t xml:space="preserve">(Título corto del artículo)                                                  </w:t>
        </w:r>
        <w:r w:rsidRPr="00FB0F3F">
          <w:rPr>
            <w:color w:val="808080" w:themeColor="background1" w:themeShade="80"/>
            <w:spacing w:val="60"/>
            <w:lang w:val="es-ES"/>
          </w:rPr>
          <w:t>Página</w:t>
        </w:r>
        <w:r>
          <w:rPr>
            <w:lang w:val="es-ES"/>
          </w:rPr>
          <w:t xml:space="preserve"> | </w:t>
        </w:r>
        <w:r>
          <w:fldChar w:fldCharType="begin"/>
        </w:r>
        <w:r w:rsidRPr="007B2A5D">
          <w:rPr>
            <w:lang w:val="es-ES"/>
          </w:rPr>
          <w:instrText>PAGE   \* MERGEFORMAT</w:instrText>
        </w:r>
        <w:r>
          <w:fldChar w:fldCharType="separate"/>
        </w:r>
        <w:r w:rsidR="001151FE" w:rsidRPr="001151FE">
          <w:rPr>
            <w:b/>
            <w:bCs/>
            <w:noProof/>
            <w:lang w:val="es-ES"/>
          </w:rPr>
          <w:t>7</w:t>
        </w:r>
        <w:r>
          <w:rPr>
            <w:b/>
            <w:bCs/>
          </w:rPr>
          <w:fldChar w:fldCharType="end"/>
        </w:r>
      </w:p>
    </w:sdtContent>
  </w:sdt>
  <w:p w14:paraId="0B9A6294" w14:textId="77777777" w:rsidR="00954130" w:rsidRPr="007B2A5D" w:rsidRDefault="00954130">
    <w:pPr>
      <w:pStyle w:val="Encabezado"/>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8446A" w14:textId="77777777" w:rsidR="00954130" w:rsidRPr="000F2770" w:rsidRDefault="00954130" w:rsidP="00935EE5">
    <w:pPr>
      <w:ind w:right="360"/>
    </w:pPr>
    <w:r w:rsidRPr="000F2770">
      <w:t>&gt;Revista</w:t>
    </w:r>
    <w:r>
      <w:t xml:space="preserve"> </w:t>
    </w:r>
    <w:r w:rsidRPr="000F2770">
      <w:t>ECUADOR ES CALIDAD (Año) volumen: página</w:t>
    </w:r>
    <w:r>
      <w:t xml:space="preserve"> inicio</w:t>
    </w:r>
    <w:r w:rsidRPr="000F2770">
      <w:t xml:space="preserve">: página fin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681EB7A4"/>
    <w:lvl w:ilvl="0">
      <w:start w:val="1"/>
      <w:numFmt w:val="upperRoman"/>
      <w:lvlText w:val="%1."/>
      <w:lvlJc w:val="right"/>
    </w:lvl>
    <w:lvl w:ilvl="1">
      <w:start w:val="1"/>
      <w:numFmt w:val="upperLetter"/>
      <w:pStyle w:val="Ttulo2"/>
      <w:lvlText w:val="%2."/>
      <w:legacy w:legacy="1" w:legacySpace="144" w:legacyIndent="144"/>
      <w:lvlJc w:val="left"/>
      <w:rPr>
        <w:b w:val="0"/>
      </w:rPr>
    </w:lvl>
    <w:lvl w:ilvl="2">
      <w:start w:val="1"/>
      <w:numFmt w:val="decimal"/>
      <w:pStyle w:val="Ttulo3"/>
      <w:lvlText w:val="%3)"/>
      <w:legacy w:legacy="1" w:legacySpace="144" w:legacyIndent="144"/>
      <w:lvlJc w:val="left"/>
      <w:rPr>
        <w:i/>
      </w:rPr>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 w15:restartNumberingAfterBreak="0">
    <w:nsid w:val="09220852"/>
    <w:multiLevelType w:val="hybridMultilevel"/>
    <w:tmpl w:val="34E49560"/>
    <w:lvl w:ilvl="0" w:tplc="300A0013">
      <w:start w:val="1"/>
      <w:numFmt w:val="upperRoman"/>
      <w:lvlText w:val="%1."/>
      <w:lvlJc w:val="righ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D553509"/>
    <w:multiLevelType w:val="hybridMultilevel"/>
    <w:tmpl w:val="C536612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E7543E9"/>
    <w:multiLevelType w:val="hybridMultilevel"/>
    <w:tmpl w:val="1EC26F5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4685E89"/>
    <w:multiLevelType w:val="hybridMultilevel"/>
    <w:tmpl w:val="BDD071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9DE60DB"/>
    <w:multiLevelType w:val="hybridMultilevel"/>
    <w:tmpl w:val="94AC16C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E0C0394"/>
    <w:multiLevelType w:val="hybridMultilevel"/>
    <w:tmpl w:val="137A76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F11316C"/>
    <w:multiLevelType w:val="hybridMultilevel"/>
    <w:tmpl w:val="7200CA3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3F2078AF"/>
    <w:multiLevelType w:val="hybridMultilevel"/>
    <w:tmpl w:val="34E49560"/>
    <w:lvl w:ilvl="0" w:tplc="300A0013">
      <w:start w:val="1"/>
      <w:numFmt w:val="upperRoman"/>
      <w:lvlText w:val="%1."/>
      <w:lvlJc w:val="righ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6E377876"/>
    <w:multiLevelType w:val="hybridMultilevel"/>
    <w:tmpl w:val="16088080"/>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71F92D5A"/>
    <w:multiLevelType w:val="hybridMultilevel"/>
    <w:tmpl w:val="3FBEC9F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73E57386"/>
    <w:multiLevelType w:val="hybridMultilevel"/>
    <w:tmpl w:val="7F685688"/>
    <w:lvl w:ilvl="0" w:tplc="300A0001">
      <w:start w:val="1"/>
      <w:numFmt w:val="bullet"/>
      <w:lvlText w:val=""/>
      <w:lvlJc w:val="left"/>
      <w:pPr>
        <w:ind w:left="765" w:hanging="360"/>
      </w:pPr>
      <w:rPr>
        <w:rFonts w:ascii="Symbol" w:hAnsi="Symbol" w:hint="default"/>
      </w:rPr>
    </w:lvl>
    <w:lvl w:ilvl="1" w:tplc="300A0003" w:tentative="1">
      <w:start w:val="1"/>
      <w:numFmt w:val="bullet"/>
      <w:lvlText w:val="o"/>
      <w:lvlJc w:val="left"/>
      <w:pPr>
        <w:ind w:left="1485" w:hanging="360"/>
      </w:pPr>
      <w:rPr>
        <w:rFonts w:ascii="Courier New" w:hAnsi="Courier New" w:cs="Courier New" w:hint="default"/>
      </w:rPr>
    </w:lvl>
    <w:lvl w:ilvl="2" w:tplc="300A0005" w:tentative="1">
      <w:start w:val="1"/>
      <w:numFmt w:val="bullet"/>
      <w:lvlText w:val=""/>
      <w:lvlJc w:val="left"/>
      <w:pPr>
        <w:ind w:left="2205" w:hanging="360"/>
      </w:pPr>
      <w:rPr>
        <w:rFonts w:ascii="Wingdings" w:hAnsi="Wingdings" w:hint="default"/>
      </w:rPr>
    </w:lvl>
    <w:lvl w:ilvl="3" w:tplc="300A0001" w:tentative="1">
      <w:start w:val="1"/>
      <w:numFmt w:val="bullet"/>
      <w:lvlText w:val=""/>
      <w:lvlJc w:val="left"/>
      <w:pPr>
        <w:ind w:left="2925" w:hanging="360"/>
      </w:pPr>
      <w:rPr>
        <w:rFonts w:ascii="Symbol" w:hAnsi="Symbol" w:hint="default"/>
      </w:rPr>
    </w:lvl>
    <w:lvl w:ilvl="4" w:tplc="300A0003" w:tentative="1">
      <w:start w:val="1"/>
      <w:numFmt w:val="bullet"/>
      <w:lvlText w:val="o"/>
      <w:lvlJc w:val="left"/>
      <w:pPr>
        <w:ind w:left="3645" w:hanging="360"/>
      </w:pPr>
      <w:rPr>
        <w:rFonts w:ascii="Courier New" w:hAnsi="Courier New" w:cs="Courier New" w:hint="default"/>
      </w:rPr>
    </w:lvl>
    <w:lvl w:ilvl="5" w:tplc="300A0005" w:tentative="1">
      <w:start w:val="1"/>
      <w:numFmt w:val="bullet"/>
      <w:lvlText w:val=""/>
      <w:lvlJc w:val="left"/>
      <w:pPr>
        <w:ind w:left="4365" w:hanging="360"/>
      </w:pPr>
      <w:rPr>
        <w:rFonts w:ascii="Wingdings" w:hAnsi="Wingdings" w:hint="default"/>
      </w:rPr>
    </w:lvl>
    <w:lvl w:ilvl="6" w:tplc="300A0001" w:tentative="1">
      <w:start w:val="1"/>
      <w:numFmt w:val="bullet"/>
      <w:lvlText w:val=""/>
      <w:lvlJc w:val="left"/>
      <w:pPr>
        <w:ind w:left="5085" w:hanging="360"/>
      </w:pPr>
      <w:rPr>
        <w:rFonts w:ascii="Symbol" w:hAnsi="Symbol" w:hint="default"/>
      </w:rPr>
    </w:lvl>
    <w:lvl w:ilvl="7" w:tplc="300A0003" w:tentative="1">
      <w:start w:val="1"/>
      <w:numFmt w:val="bullet"/>
      <w:lvlText w:val="o"/>
      <w:lvlJc w:val="left"/>
      <w:pPr>
        <w:ind w:left="5805" w:hanging="360"/>
      </w:pPr>
      <w:rPr>
        <w:rFonts w:ascii="Courier New" w:hAnsi="Courier New" w:cs="Courier New" w:hint="default"/>
      </w:rPr>
    </w:lvl>
    <w:lvl w:ilvl="8" w:tplc="300A0005" w:tentative="1">
      <w:start w:val="1"/>
      <w:numFmt w:val="bullet"/>
      <w:lvlText w:val=""/>
      <w:lvlJc w:val="left"/>
      <w:pPr>
        <w:ind w:left="6525" w:hanging="360"/>
      </w:pPr>
      <w:rPr>
        <w:rFonts w:ascii="Wingdings" w:hAnsi="Wingdings" w:hint="default"/>
      </w:rPr>
    </w:lvl>
  </w:abstractNum>
  <w:abstractNum w:abstractNumId="13" w15:restartNumberingAfterBreak="0">
    <w:nsid w:val="76490E8C"/>
    <w:multiLevelType w:val="hybridMultilevel"/>
    <w:tmpl w:val="70BC61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8B458BB"/>
    <w:multiLevelType w:val="hybridMultilevel"/>
    <w:tmpl w:val="8A7660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8"/>
  </w:num>
  <w:num w:numId="5">
    <w:abstractNumId w:val="5"/>
  </w:num>
  <w:num w:numId="6">
    <w:abstractNumId w:val="7"/>
  </w:num>
  <w:num w:numId="7">
    <w:abstractNumId w:val="10"/>
  </w:num>
  <w:num w:numId="8">
    <w:abstractNumId w:val="9"/>
  </w:num>
  <w:num w:numId="9">
    <w:abstractNumId w:val="1"/>
  </w:num>
  <w:num w:numId="10">
    <w:abstractNumId w:val="13"/>
  </w:num>
  <w:num w:numId="11">
    <w:abstractNumId w:val="14"/>
  </w:num>
  <w:num w:numId="12">
    <w:abstractNumId w:val="4"/>
  </w:num>
  <w:num w:numId="13">
    <w:abstractNumId w:val="12"/>
  </w:num>
  <w:num w:numId="14">
    <w:abstractNumId w:val="11"/>
  </w:num>
  <w:num w:numId="1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0"/>
  <w:activeWritingStyle w:appName="MSWord" w:lang="es-BO" w:vendorID="64" w:dllVersion="6" w:nlCheck="1" w:checkStyle="0"/>
  <w:activeWritingStyle w:appName="MSWord" w:lang="es-EC" w:vendorID="64" w:dllVersion="6" w:nlCheck="1" w:checkStyle="0"/>
  <w:activeWritingStyle w:appName="MSWord" w:lang="es-ES" w:vendorID="64" w:dllVersion="6" w:nlCheck="1" w:checkStyle="0"/>
  <w:activeWritingStyle w:appName="MSWord" w:lang="es-EC" w:vendorID="64" w:dllVersion="0" w:nlCheck="1" w:checkStyle="0"/>
  <w:activeWritingStyle w:appName="MSWord" w:lang="es-ES" w:vendorID="64" w:dllVersion="0" w:nlCheck="1" w:checkStyle="0"/>
  <w:activeWritingStyle w:appName="MSWord" w:lang="en-US" w:vendorID="64" w:dllVersion="0" w:nlCheck="1" w:checkStyle="0"/>
  <w:activeWritingStyle w:appName="MSWord" w:lang="es-BO" w:vendorID="64" w:dllVersion="0" w:nlCheck="1" w:checkStyle="0"/>
  <w:activeWritingStyle w:appName="MSWord" w:lang="pt-BR" w:vendorID="64" w:dllVersion="0" w:nlCheck="1" w:checkStyle="0"/>
  <w:activeWritingStyle w:appName="MSWord" w:lang="es-EC" w:vendorID="64" w:dllVersion="131078" w:nlCheck="1" w:checkStyle="1"/>
  <w:activeWritingStyle w:appName="MSWord" w:lang="en-US" w:vendorID="64" w:dllVersion="131078" w:nlCheck="1" w:checkStyle="1"/>
  <w:activeWritingStyle w:appName="MSWord" w:lang="es-BO"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202"/>
  <w:hyphenationZone w:val="425"/>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style="mso-position-vertical-relative:line"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e3MDc2Mzc0AxKmlko6SsGpxcWZ+XkgBYa1ANx5DDEsAAAA"/>
  </w:docVars>
  <w:rsids>
    <w:rsidRoot w:val="0091035B"/>
    <w:rsid w:val="000046FF"/>
    <w:rsid w:val="00007D27"/>
    <w:rsid w:val="00012A8C"/>
    <w:rsid w:val="000201AF"/>
    <w:rsid w:val="00023C0D"/>
    <w:rsid w:val="00042E13"/>
    <w:rsid w:val="00045DD1"/>
    <w:rsid w:val="000636D5"/>
    <w:rsid w:val="000868A7"/>
    <w:rsid w:val="00092936"/>
    <w:rsid w:val="00095034"/>
    <w:rsid w:val="000A137D"/>
    <w:rsid w:val="000A168B"/>
    <w:rsid w:val="000A2838"/>
    <w:rsid w:val="000A4F68"/>
    <w:rsid w:val="000B5E56"/>
    <w:rsid w:val="000C4888"/>
    <w:rsid w:val="000C6BB9"/>
    <w:rsid w:val="000C7782"/>
    <w:rsid w:val="000D2BDE"/>
    <w:rsid w:val="000F2770"/>
    <w:rsid w:val="00100DC0"/>
    <w:rsid w:val="00104BB0"/>
    <w:rsid w:val="0010794E"/>
    <w:rsid w:val="001151FE"/>
    <w:rsid w:val="00115E82"/>
    <w:rsid w:val="00122262"/>
    <w:rsid w:val="00126B6C"/>
    <w:rsid w:val="001327C1"/>
    <w:rsid w:val="0013354F"/>
    <w:rsid w:val="00137791"/>
    <w:rsid w:val="00143F2E"/>
    <w:rsid w:val="00144E72"/>
    <w:rsid w:val="00160EDC"/>
    <w:rsid w:val="00170123"/>
    <w:rsid w:val="001701F8"/>
    <w:rsid w:val="001768FF"/>
    <w:rsid w:val="001855A6"/>
    <w:rsid w:val="001937A4"/>
    <w:rsid w:val="001A5569"/>
    <w:rsid w:val="001A60B1"/>
    <w:rsid w:val="001A6EC1"/>
    <w:rsid w:val="001B36B1"/>
    <w:rsid w:val="001C0182"/>
    <w:rsid w:val="001C62C3"/>
    <w:rsid w:val="001D0880"/>
    <w:rsid w:val="001D3CC2"/>
    <w:rsid w:val="001D4E67"/>
    <w:rsid w:val="001D5316"/>
    <w:rsid w:val="001E2CB4"/>
    <w:rsid w:val="001E7B03"/>
    <w:rsid w:val="001E7B7A"/>
    <w:rsid w:val="001F2947"/>
    <w:rsid w:val="001F4C5C"/>
    <w:rsid w:val="001F62C4"/>
    <w:rsid w:val="00204478"/>
    <w:rsid w:val="00214E2E"/>
    <w:rsid w:val="00216141"/>
    <w:rsid w:val="00217186"/>
    <w:rsid w:val="00220C67"/>
    <w:rsid w:val="00226BEA"/>
    <w:rsid w:val="00236C55"/>
    <w:rsid w:val="002434A1"/>
    <w:rsid w:val="002454C5"/>
    <w:rsid w:val="00245EAF"/>
    <w:rsid w:val="00263943"/>
    <w:rsid w:val="00267B35"/>
    <w:rsid w:val="00283A04"/>
    <w:rsid w:val="00287C2C"/>
    <w:rsid w:val="00292A46"/>
    <w:rsid w:val="002943BF"/>
    <w:rsid w:val="002A0DE4"/>
    <w:rsid w:val="002A442E"/>
    <w:rsid w:val="002B7EB0"/>
    <w:rsid w:val="002D4F3A"/>
    <w:rsid w:val="002E0BBF"/>
    <w:rsid w:val="002E1A07"/>
    <w:rsid w:val="002E2F86"/>
    <w:rsid w:val="002F1973"/>
    <w:rsid w:val="002F1E04"/>
    <w:rsid w:val="002F5277"/>
    <w:rsid w:val="002F7910"/>
    <w:rsid w:val="00311737"/>
    <w:rsid w:val="003170DC"/>
    <w:rsid w:val="00320EF3"/>
    <w:rsid w:val="0033657D"/>
    <w:rsid w:val="003427CE"/>
    <w:rsid w:val="00344390"/>
    <w:rsid w:val="00344738"/>
    <w:rsid w:val="003473B7"/>
    <w:rsid w:val="00360269"/>
    <w:rsid w:val="00373A24"/>
    <w:rsid w:val="0037551B"/>
    <w:rsid w:val="00392DBA"/>
    <w:rsid w:val="00395D2E"/>
    <w:rsid w:val="003A4267"/>
    <w:rsid w:val="003B2F3A"/>
    <w:rsid w:val="003B3742"/>
    <w:rsid w:val="003B6687"/>
    <w:rsid w:val="003C292B"/>
    <w:rsid w:val="003C2941"/>
    <w:rsid w:val="003C3322"/>
    <w:rsid w:val="003C4DB9"/>
    <w:rsid w:val="003C596F"/>
    <w:rsid w:val="003C68C2"/>
    <w:rsid w:val="003D4CAE"/>
    <w:rsid w:val="003D6A8D"/>
    <w:rsid w:val="003E2B86"/>
    <w:rsid w:val="003F0031"/>
    <w:rsid w:val="003F0CEA"/>
    <w:rsid w:val="003F26BD"/>
    <w:rsid w:val="003F52AD"/>
    <w:rsid w:val="00400487"/>
    <w:rsid w:val="00411575"/>
    <w:rsid w:val="00420B24"/>
    <w:rsid w:val="00425781"/>
    <w:rsid w:val="004279D1"/>
    <w:rsid w:val="0043144F"/>
    <w:rsid w:val="00431BFA"/>
    <w:rsid w:val="004353CF"/>
    <w:rsid w:val="00442FDA"/>
    <w:rsid w:val="00452FFE"/>
    <w:rsid w:val="00453CD2"/>
    <w:rsid w:val="0046216C"/>
    <w:rsid w:val="004631BC"/>
    <w:rsid w:val="004665E2"/>
    <w:rsid w:val="00477744"/>
    <w:rsid w:val="00483F71"/>
    <w:rsid w:val="00484761"/>
    <w:rsid w:val="00484DD5"/>
    <w:rsid w:val="004A5D9A"/>
    <w:rsid w:val="004A5FAF"/>
    <w:rsid w:val="004B6617"/>
    <w:rsid w:val="004C1E16"/>
    <w:rsid w:val="004C2543"/>
    <w:rsid w:val="004C32C3"/>
    <w:rsid w:val="004C6E91"/>
    <w:rsid w:val="004D15CA"/>
    <w:rsid w:val="004D236C"/>
    <w:rsid w:val="004E0DE6"/>
    <w:rsid w:val="004E3E4C"/>
    <w:rsid w:val="004E7761"/>
    <w:rsid w:val="004F23A0"/>
    <w:rsid w:val="005003E3"/>
    <w:rsid w:val="005052CD"/>
    <w:rsid w:val="00506171"/>
    <w:rsid w:val="0051692B"/>
    <w:rsid w:val="00520B81"/>
    <w:rsid w:val="00522A53"/>
    <w:rsid w:val="00531796"/>
    <w:rsid w:val="00540DE1"/>
    <w:rsid w:val="00550A26"/>
    <w:rsid w:val="00550BF5"/>
    <w:rsid w:val="00567A70"/>
    <w:rsid w:val="005711FD"/>
    <w:rsid w:val="00577F00"/>
    <w:rsid w:val="005800BD"/>
    <w:rsid w:val="00581DCF"/>
    <w:rsid w:val="00584D0F"/>
    <w:rsid w:val="005859F9"/>
    <w:rsid w:val="005918D5"/>
    <w:rsid w:val="005A2A15"/>
    <w:rsid w:val="005A6567"/>
    <w:rsid w:val="005B183A"/>
    <w:rsid w:val="005B1EAD"/>
    <w:rsid w:val="005B4F75"/>
    <w:rsid w:val="005C1B08"/>
    <w:rsid w:val="005D18C5"/>
    <w:rsid w:val="005D1B15"/>
    <w:rsid w:val="005D26F2"/>
    <w:rsid w:val="005D2824"/>
    <w:rsid w:val="005D4F1A"/>
    <w:rsid w:val="005D5C4A"/>
    <w:rsid w:val="005D69BC"/>
    <w:rsid w:val="005D72BB"/>
    <w:rsid w:val="005E0F6F"/>
    <w:rsid w:val="005E692F"/>
    <w:rsid w:val="005E73E1"/>
    <w:rsid w:val="005F6CE7"/>
    <w:rsid w:val="006023DA"/>
    <w:rsid w:val="00606DCD"/>
    <w:rsid w:val="00615C98"/>
    <w:rsid w:val="0062114B"/>
    <w:rsid w:val="00623698"/>
    <w:rsid w:val="00623DB5"/>
    <w:rsid w:val="00625E96"/>
    <w:rsid w:val="006316BD"/>
    <w:rsid w:val="00644F4F"/>
    <w:rsid w:val="00644FCD"/>
    <w:rsid w:val="00647C09"/>
    <w:rsid w:val="00651F2C"/>
    <w:rsid w:val="00672509"/>
    <w:rsid w:val="00676428"/>
    <w:rsid w:val="00681C57"/>
    <w:rsid w:val="00685D1E"/>
    <w:rsid w:val="0069196E"/>
    <w:rsid w:val="00692EF9"/>
    <w:rsid w:val="0069306D"/>
    <w:rsid w:val="00693D5D"/>
    <w:rsid w:val="006A25B0"/>
    <w:rsid w:val="006B55B5"/>
    <w:rsid w:val="006B7F03"/>
    <w:rsid w:val="006C21C1"/>
    <w:rsid w:val="006C3E2B"/>
    <w:rsid w:val="006D3CC8"/>
    <w:rsid w:val="006D3D5D"/>
    <w:rsid w:val="006E0E0D"/>
    <w:rsid w:val="006E327B"/>
    <w:rsid w:val="006E4DEB"/>
    <w:rsid w:val="006E5792"/>
    <w:rsid w:val="006E7F06"/>
    <w:rsid w:val="006F1564"/>
    <w:rsid w:val="006F3C7A"/>
    <w:rsid w:val="00701835"/>
    <w:rsid w:val="007021F0"/>
    <w:rsid w:val="00713ADD"/>
    <w:rsid w:val="00715FA5"/>
    <w:rsid w:val="00725462"/>
    <w:rsid w:val="00725B45"/>
    <w:rsid w:val="007269BE"/>
    <w:rsid w:val="0073157C"/>
    <w:rsid w:val="00742E6F"/>
    <w:rsid w:val="00747795"/>
    <w:rsid w:val="007502FF"/>
    <w:rsid w:val="0075097F"/>
    <w:rsid w:val="00757297"/>
    <w:rsid w:val="00762055"/>
    <w:rsid w:val="007668D8"/>
    <w:rsid w:val="00767370"/>
    <w:rsid w:val="00771010"/>
    <w:rsid w:val="00771771"/>
    <w:rsid w:val="00775861"/>
    <w:rsid w:val="0077652A"/>
    <w:rsid w:val="00791ABB"/>
    <w:rsid w:val="0079475A"/>
    <w:rsid w:val="007A21AF"/>
    <w:rsid w:val="007A2EFD"/>
    <w:rsid w:val="007B2A5D"/>
    <w:rsid w:val="007B3031"/>
    <w:rsid w:val="007C4336"/>
    <w:rsid w:val="007C4B44"/>
    <w:rsid w:val="007D04BE"/>
    <w:rsid w:val="007D44B9"/>
    <w:rsid w:val="007E24D2"/>
    <w:rsid w:val="007F3B2A"/>
    <w:rsid w:val="007F7AA6"/>
    <w:rsid w:val="00817757"/>
    <w:rsid w:val="00823624"/>
    <w:rsid w:val="00835BBF"/>
    <w:rsid w:val="00837E47"/>
    <w:rsid w:val="008436C7"/>
    <w:rsid w:val="00843DC6"/>
    <w:rsid w:val="008463A4"/>
    <w:rsid w:val="008518FE"/>
    <w:rsid w:val="00852642"/>
    <w:rsid w:val="00853D06"/>
    <w:rsid w:val="0085659C"/>
    <w:rsid w:val="008572A1"/>
    <w:rsid w:val="00865586"/>
    <w:rsid w:val="00872026"/>
    <w:rsid w:val="00876C4D"/>
    <w:rsid w:val="0087792E"/>
    <w:rsid w:val="00883EAF"/>
    <w:rsid w:val="00884016"/>
    <w:rsid w:val="00885258"/>
    <w:rsid w:val="00894AD8"/>
    <w:rsid w:val="008A2587"/>
    <w:rsid w:val="008A30C3"/>
    <w:rsid w:val="008A3C23"/>
    <w:rsid w:val="008B7AD1"/>
    <w:rsid w:val="008C3558"/>
    <w:rsid w:val="008C49CC"/>
    <w:rsid w:val="008D69E9"/>
    <w:rsid w:val="008E0645"/>
    <w:rsid w:val="008E3963"/>
    <w:rsid w:val="008E7BB4"/>
    <w:rsid w:val="008F594A"/>
    <w:rsid w:val="008F7362"/>
    <w:rsid w:val="00904C7E"/>
    <w:rsid w:val="0091035B"/>
    <w:rsid w:val="00920D5F"/>
    <w:rsid w:val="0092694D"/>
    <w:rsid w:val="0093035E"/>
    <w:rsid w:val="0093569E"/>
    <w:rsid w:val="00935EE5"/>
    <w:rsid w:val="0093741E"/>
    <w:rsid w:val="0095143E"/>
    <w:rsid w:val="00954130"/>
    <w:rsid w:val="009616CE"/>
    <w:rsid w:val="0096189F"/>
    <w:rsid w:val="00980F98"/>
    <w:rsid w:val="00981317"/>
    <w:rsid w:val="009A1326"/>
    <w:rsid w:val="009A1F6E"/>
    <w:rsid w:val="009A236C"/>
    <w:rsid w:val="009A2ADD"/>
    <w:rsid w:val="009A6196"/>
    <w:rsid w:val="009A71F0"/>
    <w:rsid w:val="009B05ED"/>
    <w:rsid w:val="009B0623"/>
    <w:rsid w:val="009B55C2"/>
    <w:rsid w:val="009B7BA5"/>
    <w:rsid w:val="009C7D17"/>
    <w:rsid w:val="009E321A"/>
    <w:rsid w:val="009E484E"/>
    <w:rsid w:val="009E695C"/>
    <w:rsid w:val="009F40FB"/>
    <w:rsid w:val="009F51FD"/>
    <w:rsid w:val="009F6373"/>
    <w:rsid w:val="00A03316"/>
    <w:rsid w:val="00A2262F"/>
    <w:rsid w:val="00A22FCB"/>
    <w:rsid w:val="00A23365"/>
    <w:rsid w:val="00A3224A"/>
    <w:rsid w:val="00A33969"/>
    <w:rsid w:val="00A36B81"/>
    <w:rsid w:val="00A44080"/>
    <w:rsid w:val="00A45700"/>
    <w:rsid w:val="00A472F1"/>
    <w:rsid w:val="00A5237D"/>
    <w:rsid w:val="00A554A3"/>
    <w:rsid w:val="00A6280F"/>
    <w:rsid w:val="00A63B57"/>
    <w:rsid w:val="00A65354"/>
    <w:rsid w:val="00A65D8A"/>
    <w:rsid w:val="00A758EA"/>
    <w:rsid w:val="00A80397"/>
    <w:rsid w:val="00A83855"/>
    <w:rsid w:val="00A95C50"/>
    <w:rsid w:val="00AB1717"/>
    <w:rsid w:val="00AB79A6"/>
    <w:rsid w:val="00AC4850"/>
    <w:rsid w:val="00AC6423"/>
    <w:rsid w:val="00AC6675"/>
    <w:rsid w:val="00AC7F74"/>
    <w:rsid w:val="00AD1F89"/>
    <w:rsid w:val="00AD6699"/>
    <w:rsid w:val="00AE1A31"/>
    <w:rsid w:val="00AE4ACB"/>
    <w:rsid w:val="00AF1EB5"/>
    <w:rsid w:val="00AF32BD"/>
    <w:rsid w:val="00B1297D"/>
    <w:rsid w:val="00B169C2"/>
    <w:rsid w:val="00B1741D"/>
    <w:rsid w:val="00B235A7"/>
    <w:rsid w:val="00B266EF"/>
    <w:rsid w:val="00B27BFE"/>
    <w:rsid w:val="00B417EA"/>
    <w:rsid w:val="00B44040"/>
    <w:rsid w:val="00B4615B"/>
    <w:rsid w:val="00B47B59"/>
    <w:rsid w:val="00B53F81"/>
    <w:rsid w:val="00B56C2B"/>
    <w:rsid w:val="00B65BD3"/>
    <w:rsid w:val="00B70469"/>
    <w:rsid w:val="00B72DD8"/>
    <w:rsid w:val="00B72E09"/>
    <w:rsid w:val="00B76112"/>
    <w:rsid w:val="00B82FA8"/>
    <w:rsid w:val="00BC79C4"/>
    <w:rsid w:val="00BD4419"/>
    <w:rsid w:val="00BE5081"/>
    <w:rsid w:val="00BF0C69"/>
    <w:rsid w:val="00BF43BF"/>
    <w:rsid w:val="00BF629B"/>
    <w:rsid w:val="00BF655C"/>
    <w:rsid w:val="00C03C4A"/>
    <w:rsid w:val="00C075EF"/>
    <w:rsid w:val="00C11E83"/>
    <w:rsid w:val="00C13912"/>
    <w:rsid w:val="00C1612F"/>
    <w:rsid w:val="00C21311"/>
    <w:rsid w:val="00C2378A"/>
    <w:rsid w:val="00C30C8D"/>
    <w:rsid w:val="00C36E79"/>
    <w:rsid w:val="00C378A1"/>
    <w:rsid w:val="00C40A1D"/>
    <w:rsid w:val="00C4321A"/>
    <w:rsid w:val="00C621D6"/>
    <w:rsid w:val="00C667D4"/>
    <w:rsid w:val="00C70A8A"/>
    <w:rsid w:val="00C75733"/>
    <w:rsid w:val="00C80A1E"/>
    <w:rsid w:val="00C82D86"/>
    <w:rsid w:val="00C85172"/>
    <w:rsid w:val="00C86C8B"/>
    <w:rsid w:val="00C87C49"/>
    <w:rsid w:val="00C87CE3"/>
    <w:rsid w:val="00C903DA"/>
    <w:rsid w:val="00C90812"/>
    <w:rsid w:val="00C9782C"/>
    <w:rsid w:val="00CA033C"/>
    <w:rsid w:val="00CA0840"/>
    <w:rsid w:val="00CA5C7A"/>
    <w:rsid w:val="00CB4B8D"/>
    <w:rsid w:val="00CC0DDA"/>
    <w:rsid w:val="00CC0EAF"/>
    <w:rsid w:val="00CC1014"/>
    <w:rsid w:val="00CD38E8"/>
    <w:rsid w:val="00CD684F"/>
    <w:rsid w:val="00CD7AC6"/>
    <w:rsid w:val="00CE6B76"/>
    <w:rsid w:val="00CE7EC5"/>
    <w:rsid w:val="00CF53C9"/>
    <w:rsid w:val="00CF6F75"/>
    <w:rsid w:val="00D06623"/>
    <w:rsid w:val="00D142D2"/>
    <w:rsid w:val="00D14C6B"/>
    <w:rsid w:val="00D2556B"/>
    <w:rsid w:val="00D303B1"/>
    <w:rsid w:val="00D31E99"/>
    <w:rsid w:val="00D407B7"/>
    <w:rsid w:val="00D453A4"/>
    <w:rsid w:val="00D5536F"/>
    <w:rsid w:val="00D56935"/>
    <w:rsid w:val="00D62D74"/>
    <w:rsid w:val="00D62EC7"/>
    <w:rsid w:val="00D72F87"/>
    <w:rsid w:val="00D73183"/>
    <w:rsid w:val="00D74B8E"/>
    <w:rsid w:val="00D758C6"/>
    <w:rsid w:val="00D81362"/>
    <w:rsid w:val="00D8387A"/>
    <w:rsid w:val="00D90C10"/>
    <w:rsid w:val="00D92E96"/>
    <w:rsid w:val="00D93805"/>
    <w:rsid w:val="00D94C7F"/>
    <w:rsid w:val="00DA258C"/>
    <w:rsid w:val="00DA2C17"/>
    <w:rsid w:val="00DB0001"/>
    <w:rsid w:val="00DB2DC8"/>
    <w:rsid w:val="00DB6169"/>
    <w:rsid w:val="00DC2D67"/>
    <w:rsid w:val="00DC3967"/>
    <w:rsid w:val="00DD10D8"/>
    <w:rsid w:val="00DE07FA"/>
    <w:rsid w:val="00DE2A24"/>
    <w:rsid w:val="00DE66EC"/>
    <w:rsid w:val="00DF2DDE"/>
    <w:rsid w:val="00DF3CC6"/>
    <w:rsid w:val="00DF6A20"/>
    <w:rsid w:val="00E01667"/>
    <w:rsid w:val="00E06A2D"/>
    <w:rsid w:val="00E11FC8"/>
    <w:rsid w:val="00E1283E"/>
    <w:rsid w:val="00E22E18"/>
    <w:rsid w:val="00E3102C"/>
    <w:rsid w:val="00E36209"/>
    <w:rsid w:val="00E402E7"/>
    <w:rsid w:val="00E420BB"/>
    <w:rsid w:val="00E4448F"/>
    <w:rsid w:val="00E45539"/>
    <w:rsid w:val="00E459D6"/>
    <w:rsid w:val="00E50DF6"/>
    <w:rsid w:val="00E57057"/>
    <w:rsid w:val="00E75F4F"/>
    <w:rsid w:val="00E76DE7"/>
    <w:rsid w:val="00E86779"/>
    <w:rsid w:val="00E965C5"/>
    <w:rsid w:val="00E96A3A"/>
    <w:rsid w:val="00E97402"/>
    <w:rsid w:val="00E97B99"/>
    <w:rsid w:val="00EA2149"/>
    <w:rsid w:val="00EA6AA2"/>
    <w:rsid w:val="00EB2E9D"/>
    <w:rsid w:val="00EB4FD5"/>
    <w:rsid w:val="00EB7519"/>
    <w:rsid w:val="00EC0A5B"/>
    <w:rsid w:val="00EC3197"/>
    <w:rsid w:val="00EC711D"/>
    <w:rsid w:val="00EE6FFC"/>
    <w:rsid w:val="00EF10AC"/>
    <w:rsid w:val="00EF4701"/>
    <w:rsid w:val="00EF564E"/>
    <w:rsid w:val="00F020C4"/>
    <w:rsid w:val="00F028A6"/>
    <w:rsid w:val="00F03337"/>
    <w:rsid w:val="00F06554"/>
    <w:rsid w:val="00F11E03"/>
    <w:rsid w:val="00F1639C"/>
    <w:rsid w:val="00F22198"/>
    <w:rsid w:val="00F33D49"/>
    <w:rsid w:val="00F3481E"/>
    <w:rsid w:val="00F3642D"/>
    <w:rsid w:val="00F405AC"/>
    <w:rsid w:val="00F46110"/>
    <w:rsid w:val="00F541B4"/>
    <w:rsid w:val="00F577F6"/>
    <w:rsid w:val="00F57D7C"/>
    <w:rsid w:val="00F65266"/>
    <w:rsid w:val="00F66BEF"/>
    <w:rsid w:val="00F70C38"/>
    <w:rsid w:val="00F72CA4"/>
    <w:rsid w:val="00F751E1"/>
    <w:rsid w:val="00F84F64"/>
    <w:rsid w:val="00F856AA"/>
    <w:rsid w:val="00F8603F"/>
    <w:rsid w:val="00F90FF0"/>
    <w:rsid w:val="00FA595C"/>
    <w:rsid w:val="00FA632D"/>
    <w:rsid w:val="00FB0F3F"/>
    <w:rsid w:val="00FB21D2"/>
    <w:rsid w:val="00FB4C7D"/>
    <w:rsid w:val="00FD0E2B"/>
    <w:rsid w:val="00FD2EDC"/>
    <w:rsid w:val="00FD347F"/>
    <w:rsid w:val="00FF1646"/>
    <w:rsid w:val="00FF7001"/>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vertical-relative:line" fillcolor="white">
      <v:fill color="white"/>
    </o:shapedefaults>
    <o:shapelayout v:ext="edit">
      <o:idmap v:ext="edit" data="1"/>
    </o:shapelayout>
  </w:shapeDefaults>
  <w:decimalSymbol w:val=","/>
  <w:listSeparator w:val=";"/>
  <w14:docId w14:val="71BDA2A6"/>
  <w15:docId w15:val="{CB2D1CDD-BDF9-457B-8CC5-F1A8DACC0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EF9"/>
    <w:rPr>
      <w:lang w:val="es-EC"/>
    </w:rPr>
  </w:style>
  <w:style w:type="paragraph" w:styleId="Ttulo1">
    <w:name w:val="heading 1"/>
    <w:basedOn w:val="Normal"/>
    <w:next w:val="Normal"/>
    <w:link w:val="Ttulo1Car"/>
    <w:uiPriority w:val="9"/>
    <w:qFormat/>
    <w:rsid w:val="00692EF9"/>
    <w:pPr>
      <w:keepNext/>
      <w:spacing w:before="240" w:after="80"/>
      <w:jc w:val="center"/>
      <w:outlineLvl w:val="0"/>
    </w:pPr>
    <w:rPr>
      <w:smallCaps/>
      <w:kern w:val="28"/>
    </w:rPr>
  </w:style>
  <w:style w:type="paragraph" w:styleId="Ttulo2">
    <w:name w:val="heading 2"/>
    <w:basedOn w:val="Normal"/>
    <w:next w:val="Normal"/>
    <w:link w:val="Ttulo2Car"/>
    <w:uiPriority w:val="9"/>
    <w:qFormat/>
    <w:rsid w:val="00692EF9"/>
    <w:pPr>
      <w:keepNext/>
      <w:numPr>
        <w:ilvl w:val="1"/>
        <w:numId w:val="1"/>
      </w:numPr>
      <w:spacing w:before="120" w:after="60"/>
      <w:outlineLvl w:val="1"/>
    </w:pPr>
    <w:rPr>
      <w:i/>
      <w:iCs/>
    </w:rPr>
  </w:style>
  <w:style w:type="paragraph" w:styleId="Ttulo3">
    <w:name w:val="heading 3"/>
    <w:basedOn w:val="Normal"/>
    <w:next w:val="Normal"/>
    <w:uiPriority w:val="9"/>
    <w:qFormat/>
    <w:rsid w:val="00692EF9"/>
    <w:pPr>
      <w:keepNext/>
      <w:numPr>
        <w:ilvl w:val="2"/>
        <w:numId w:val="1"/>
      </w:numPr>
      <w:outlineLvl w:val="2"/>
    </w:pPr>
    <w:rPr>
      <w:i/>
      <w:iCs/>
    </w:rPr>
  </w:style>
  <w:style w:type="paragraph" w:styleId="Ttulo4">
    <w:name w:val="heading 4"/>
    <w:basedOn w:val="Normal"/>
    <w:next w:val="Normal"/>
    <w:uiPriority w:val="9"/>
    <w:qFormat/>
    <w:rsid w:val="00692EF9"/>
    <w:pPr>
      <w:keepNext/>
      <w:numPr>
        <w:ilvl w:val="3"/>
        <w:numId w:val="1"/>
      </w:numPr>
      <w:spacing w:before="240" w:after="60"/>
      <w:outlineLvl w:val="3"/>
    </w:pPr>
    <w:rPr>
      <w:i/>
      <w:iCs/>
      <w:sz w:val="18"/>
      <w:szCs w:val="18"/>
    </w:rPr>
  </w:style>
  <w:style w:type="paragraph" w:styleId="Ttulo5">
    <w:name w:val="heading 5"/>
    <w:basedOn w:val="Normal"/>
    <w:next w:val="Normal"/>
    <w:uiPriority w:val="9"/>
    <w:qFormat/>
    <w:rsid w:val="00692EF9"/>
    <w:pPr>
      <w:numPr>
        <w:ilvl w:val="4"/>
        <w:numId w:val="1"/>
      </w:numPr>
      <w:spacing w:before="240" w:after="60"/>
      <w:outlineLvl w:val="4"/>
    </w:pPr>
    <w:rPr>
      <w:sz w:val="18"/>
      <w:szCs w:val="18"/>
    </w:rPr>
  </w:style>
  <w:style w:type="paragraph" w:styleId="Ttulo6">
    <w:name w:val="heading 6"/>
    <w:basedOn w:val="Normal"/>
    <w:next w:val="Normal"/>
    <w:uiPriority w:val="9"/>
    <w:qFormat/>
    <w:rsid w:val="00692EF9"/>
    <w:pPr>
      <w:numPr>
        <w:ilvl w:val="5"/>
        <w:numId w:val="1"/>
      </w:numPr>
      <w:spacing w:before="240" w:after="60"/>
      <w:outlineLvl w:val="5"/>
    </w:pPr>
    <w:rPr>
      <w:i/>
      <w:iCs/>
      <w:sz w:val="16"/>
      <w:szCs w:val="16"/>
    </w:rPr>
  </w:style>
  <w:style w:type="paragraph" w:styleId="Ttulo7">
    <w:name w:val="heading 7"/>
    <w:basedOn w:val="Normal"/>
    <w:next w:val="Normal"/>
    <w:uiPriority w:val="9"/>
    <w:qFormat/>
    <w:rsid w:val="00692EF9"/>
    <w:pPr>
      <w:numPr>
        <w:ilvl w:val="6"/>
        <w:numId w:val="1"/>
      </w:numPr>
      <w:spacing w:before="240" w:after="60"/>
      <w:outlineLvl w:val="6"/>
    </w:pPr>
    <w:rPr>
      <w:sz w:val="16"/>
      <w:szCs w:val="16"/>
    </w:rPr>
  </w:style>
  <w:style w:type="paragraph" w:styleId="Ttulo8">
    <w:name w:val="heading 8"/>
    <w:basedOn w:val="Normal"/>
    <w:next w:val="Normal"/>
    <w:uiPriority w:val="9"/>
    <w:qFormat/>
    <w:rsid w:val="00692EF9"/>
    <w:pPr>
      <w:numPr>
        <w:ilvl w:val="7"/>
        <w:numId w:val="1"/>
      </w:numPr>
      <w:spacing w:before="240" w:after="60"/>
      <w:outlineLvl w:val="7"/>
    </w:pPr>
    <w:rPr>
      <w:i/>
      <w:iCs/>
      <w:sz w:val="16"/>
      <w:szCs w:val="16"/>
    </w:rPr>
  </w:style>
  <w:style w:type="paragraph" w:styleId="Ttulo9">
    <w:name w:val="heading 9"/>
    <w:basedOn w:val="Normal"/>
    <w:next w:val="Normal"/>
    <w:uiPriority w:val="9"/>
    <w:qFormat/>
    <w:rsid w:val="00692EF9"/>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rsid w:val="00692EF9"/>
    <w:pPr>
      <w:spacing w:before="20"/>
      <w:ind w:firstLine="202"/>
      <w:jc w:val="both"/>
    </w:pPr>
    <w:rPr>
      <w:b/>
      <w:bCs/>
      <w:sz w:val="18"/>
      <w:szCs w:val="18"/>
    </w:rPr>
  </w:style>
  <w:style w:type="paragraph" w:customStyle="1" w:styleId="Authors">
    <w:name w:val="Authors"/>
    <w:basedOn w:val="Normal"/>
    <w:next w:val="Normal"/>
    <w:rsid w:val="00692EF9"/>
    <w:pPr>
      <w:framePr w:w="9072" w:hSpace="187" w:vSpace="187" w:wrap="notBeside" w:vAnchor="text" w:hAnchor="page" w:xAlign="center" w:y="1"/>
      <w:spacing w:after="320"/>
      <w:jc w:val="center"/>
    </w:pPr>
    <w:rPr>
      <w:sz w:val="22"/>
      <w:szCs w:val="22"/>
    </w:rPr>
  </w:style>
  <w:style w:type="character" w:customStyle="1" w:styleId="MemberType">
    <w:name w:val="MemberType"/>
    <w:basedOn w:val="Fuentedeprrafopredeter"/>
    <w:rsid w:val="00692EF9"/>
    <w:rPr>
      <w:rFonts w:ascii="Times New Roman" w:hAnsi="Times New Roman" w:cs="Times New Roman"/>
      <w:i/>
      <w:iCs/>
      <w:sz w:val="22"/>
      <w:szCs w:val="22"/>
    </w:rPr>
  </w:style>
  <w:style w:type="paragraph" w:styleId="Puesto">
    <w:name w:val="Title"/>
    <w:basedOn w:val="Normal"/>
    <w:next w:val="Normal"/>
    <w:qFormat/>
    <w:rsid w:val="00692EF9"/>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semiHidden/>
    <w:rsid w:val="00692EF9"/>
    <w:pPr>
      <w:ind w:firstLine="202"/>
      <w:jc w:val="both"/>
    </w:pPr>
    <w:rPr>
      <w:sz w:val="16"/>
      <w:szCs w:val="16"/>
    </w:rPr>
  </w:style>
  <w:style w:type="paragraph" w:customStyle="1" w:styleId="References">
    <w:name w:val="References"/>
    <w:basedOn w:val="Normal"/>
    <w:rsid w:val="00692EF9"/>
    <w:pPr>
      <w:numPr>
        <w:numId w:val="2"/>
      </w:numPr>
      <w:jc w:val="both"/>
    </w:pPr>
    <w:rPr>
      <w:sz w:val="16"/>
      <w:szCs w:val="16"/>
    </w:rPr>
  </w:style>
  <w:style w:type="paragraph" w:customStyle="1" w:styleId="IndexTerms">
    <w:name w:val="IndexTerms"/>
    <w:basedOn w:val="Normal"/>
    <w:next w:val="Normal"/>
    <w:rsid w:val="00692EF9"/>
    <w:pPr>
      <w:ind w:firstLine="202"/>
      <w:jc w:val="both"/>
    </w:pPr>
    <w:rPr>
      <w:b/>
      <w:bCs/>
      <w:sz w:val="18"/>
      <w:szCs w:val="18"/>
    </w:rPr>
  </w:style>
  <w:style w:type="character" w:styleId="Refdenotaalpie">
    <w:name w:val="footnote reference"/>
    <w:basedOn w:val="Fuentedeprrafopredeter"/>
    <w:semiHidden/>
    <w:rsid w:val="00692EF9"/>
    <w:rPr>
      <w:vertAlign w:val="superscript"/>
    </w:rPr>
  </w:style>
  <w:style w:type="paragraph" w:styleId="Piedepgina">
    <w:name w:val="footer"/>
    <w:basedOn w:val="Normal"/>
    <w:link w:val="PiedepginaCar"/>
    <w:uiPriority w:val="99"/>
    <w:rsid w:val="00692EF9"/>
    <w:pPr>
      <w:tabs>
        <w:tab w:val="center" w:pos="4320"/>
        <w:tab w:val="right" w:pos="8640"/>
      </w:tabs>
    </w:pPr>
  </w:style>
  <w:style w:type="paragraph" w:customStyle="1" w:styleId="Text">
    <w:name w:val="Text"/>
    <w:basedOn w:val="Normal"/>
    <w:rsid w:val="00692EF9"/>
    <w:pPr>
      <w:widowControl w:val="0"/>
      <w:spacing w:line="252" w:lineRule="auto"/>
      <w:ind w:firstLine="202"/>
      <w:jc w:val="both"/>
    </w:pPr>
  </w:style>
  <w:style w:type="paragraph" w:customStyle="1" w:styleId="FigureCaption">
    <w:name w:val="Figure Caption"/>
    <w:basedOn w:val="Normal"/>
    <w:rsid w:val="00692EF9"/>
    <w:pPr>
      <w:jc w:val="both"/>
    </w:pPr>
    <w:rPr>
      <w:sz w:val="16"/>
      <w:szCs w:val="16"/>
    </w:rPr>
  </w:style>
  <w:style w:type="paragraph" w:customStyle="1" w:styleId="TableTitle">
    <w:name w:val="Table Title"/>
    <w:basedOn w:val="Normal"/>
    <w:rsid w:val="00692EF9"/>
    <w:pPr>
      <w:jc w:val="center"/>
    </w:pPr>
    <w:rPr>
      <w:smallCaps/>
      <w:sz w:val="16"/>
      <w:szCs w:val="16"/>
    </w:rPr>
  </w:style>
  <w:style w:type="paragraph" w:customStyle="1" w:styleId="ReferenceHead">
    <w:name w:val="Reference Head"/>
    <w:basedOn w:val="Ttulo1"/>
    <w:link w:val="ReferenceHeadChar"/>
    <w:rsid w:val="00692EF9"/>
  </w:style>
  <w:style w:type="paragraph" w:styleId="Encabezado">
    <w:name w:val="header"/>
    <w:basedOn w:val="Normal"/>
    <w:link w:val="EncabezadoCar"/>
    <w:uiPriority w:val="99"/>
    <w:rsid w:val="00692EF9"/>
    <w:pPr>
      <w:tabs>
        <w:tab w:val="center" w:pos="4320"/>
        <w:tab w:val="right" w:pos="8640"/>
      </w:tabs>
    </w:pPr>
  </w:style>
  <w:style w:type="paragraph" w:customStyle="1" w:styleId="Equation">
    <w:name w:val="Equation"/>
    <w:basedOn w:val="Normal"/>
    <w:next w:val="Normal"/>
    <w:rsid w:val="00692EF9"/>
    <w:pPr>
      <w:widowControl w:val="0"/>
      <w:tabs>
        <w:tab w:val="right" w:pos="5040"/>
      </w:tabs>
      <w:spacing w:line="252" w:lineRule="auto"/>
      <w:jc w:val="both"/>
    </w:pPr>
  </w:style>
  <w:style w:type="character" w:styleId="Hipervnculo">
    <w:name w:val="Hyperlink"/>
    <w:basedOn w:val="Fuentedeprrafopredeter"/>
    <w:rsid w:val="00692EF9"/>
    <w:rPr>
      <w:color w:val="0000FF"/>
      <w:u w:val="single"/>
    </w:rPr>
  </w:style>
  <w:style w:type="character" w:styleId="Hipervnculovisitado">
    <w:name w:val="FollowedHyperlink"/>
    <w:basedOn w:val="Fuentedeprrafopredeter"/>
    <w:rsid w:val="00692EF9"/>
    <w:rPr>
      <w:color w:val="800080"/>
      <w:u w:val="single"/>
    </w:rPr>
  </w:style>
  <w:style w:type="paragraph" w:styleId="Sangradetextonormal">
    <w:name w:val="Body Text Indent"/>
    <w:basedOn w:val="Normal"/>
    <w:link w:val="SangradetextonormalCar"/>
    <w:rsid w:val="00692EF9"/>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basedOn w:val="Fuentedeprrafopredeter"/>
    <w:link w:val="Textodeglobo"/>
    <w:rsid w:val="00F33D49"/>
    <w:rPr>
      <w:rFonts w:ascii="Tahoma" w:hAnsi="Tahoma" w:cs="Tahoma"/>
      <w:sz w:val="16"/>
      <w:szCs w:val="16"/>
    </w:rPr>
  </w:style>
  <w:style w:type="character" w:styleId="Textodelmarcadordeposicin">
    <w:name w:val="Placeholder Text"/>
    <w:basedOn w:val="Fuentedeprrafopredeter"/>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 w:val="22"/>
      <w:szCs w:val="22"/>
      <w:lang w:eastAsia="ja-JP"/>
    </w:rPr>
  </w:style>
  <w:style w:type="character" w:customStyle="1" w:styleId="BodyText1">
    <w:name w:val="Body Text1"/>
    <w:basedOn w:val="Fuentedeprrafopredeter"/>
    <w:uiPriority w:val="99"/>
    <w:rsid w:val="00C82D86"/>
    <w:rPr>
      <w:rFonts w:ascii="Verdana" w:hAnsi="Verdana" w:cs="Verdana"/>
      <w:color w:val="000000"/>
      <w:sz w:val="22"/>
      <w:szCs w:val="22"/>
    </w:rPr>
  </w:style>
  <w:style w:type="character" w:customStyle="1" w:styleId="bodytype">
    <w:name w:val="body type"/>
    <w:basedOn w:val="Fuentedeprrafopredeter"/>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basedOn w:val="Fuentedeprrafopredeter"/>
    <w:link w:val="Ttulo1"/>
    <w:uiPriority w:val="9"/>
    <w:rsid w:val="003F52AD"/>
    <w:rPr>
      <w:smallCaps/>
      <w:kern w:val="28"/>
    </w:rPr>
  </w:style>
  <w:style w:type="character" w:customStyle="1" w:styleId="ReferenceHeadChar">
    <w:name w:val="Reference Head Char"/>
    <w:basedOn w:val="Ttulo1Car"/>
    <w:link w:val="ReferenceHead"/>
    <w:rsid w:val="003F52AD"/>
    <w:rPr>
      <w:smallCaps/>
      <w:kern w:val="28"/>
    </w:rPr>
  </w:style>
  <w:style w:type="character" w:customStyle="1" w:styleId="Style1Char">
    <w:name w:val="Style1 Char"/>
    <w:basedOn w:val="ReferenceHeadChar"/>
    <w:link w:val="Style1"/>
    <w:rsid w:val="003F52AD"/>
    <w:rPr>
      <w:smallCaps/>
      <w:kern w:val="28"/>
    </w:rPr>
  </w:style>
  <w:style w:type="paragraph" w:styleId="Revisin">
    <w:name w:val="Revision"/>
    <w:hidden/>
    <w:uiPriority w:val="99"/>
    <w:semiHidden/>
    <w:rsid w:val="001B36B1"/>
  </w:style>
  <w:style w:type="character" w:customStyle="1" w:styleId="BodyText2">
    <w:name w:val="Body Text2"/>
    <w:basedOn w:val="Fuentedeprrafopredeter"/>
    <w:uiPriority w:val="99"/>
    <w:rsid w:val="001B36B1"/>
    <w:rPr>
      <w:rFonts w:ascii="Verdana" w:hAnsi="Verdana" w:cs="Verdana"/>
      <w:color w:val="000000"/>
      <w:sz w:val="22"/>
      <w:szCs w:val="22"/>
    </w:rPr>
  </w:style>
  <w:style w:type="character" w:customStyle="1" w:styleId="Ttulo2Car">
    <w:name w:val="Título 2 Car"/>
    <w:basedOn w:val="Fuentedeprrafopredeter"/>
    <w:link w:val="Ttulo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basedOn w:val="Fuentedeprrafopredete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basedOn w:val="Fuentedeprrafopredeter"/>
    <w:link w:val="Textonotapie"/>
    <w:semiHidden/>
    <w:rsid w:val="00C075EF"/>
    <w:rPr>
      <w:sz w:val="16"/>
      <w:szCs w:val="16"/>
    </w:rPr>
  </w:style>
  <w:style w:type="character" w:customStyle="1" w:styleId="SangradetextonormalCar">
    <w:name w:val="Sangría de texto normal Car"/>
    <w:basedOn w:val="Fuentedeprrafopredeter"/>
    <w:link w:val="Sangradetextonormal"/>
    <w:rsid w:val="003F26BD"/>
    <w:rPr>
      <w:szCs w:val="24"/>
    </w:rPr>
  </w:style>
  <w:style w:type="character" w:customStyle="1" w:styleId="EncabezadoCar">
    <w:name w:val="Encabezado Car"/>
    <w:basedOn w:val="Fuentedeprrafopredeter"/>
    <w:link w:val="Encabezado"/>
    <w:uiPriority w:val="99"/>
    <w:rsid w:val="00935EE5"/>
  </w:style>
  <w:style w:type="paragraph" w:styleId="Prrafodelista">
    <w:name w:val="List Paragraph"/>
    <w:basedOn w:val="Normal"/>
    <w:uiPriority w:val="34"/>
    <w:qFormat/>
    <w:rsid w:val="00A83855"/>
    <w:pPr>
      <w:ind w:left="720"/>
      <w:contextualSpacing/>
    </w:pPr>
  </w:style>
  <w:style w:type="paragraph" w:styleId="Textonotaalfinal">
    <w:name w:val="endnote text"/>
    <w:basedOn w:val="Normal"/>
    <w:link w:val="TextonotaalfinalCar"/>
    <w:rsid w:val="00894AD8"/>
  </w:style>
  <w:style w:type="character" w:customStyle="1" w:styleId="TextonotaalfinalCar">
    <w:name w:val="Texto nota al final Car"/>
    <w:basedOn w:val="Fuentedeprrafopredeter"/>
    <w:link w:val="Textonotaalfinal"/>
    <w:rsid w:val="00894AD8"/>
  </w:style>
  <w:style w:type="character" w:styleId="Refdenotaalfinal">
    <w:name w:val="endnote reference"/>
    <w:basedOn w:val="Fuentedeprrafopredeter"/>
    <w:rsid w:val="00894AD8"/>
    <w:rPr>
      <w:vertAlign w:val="superscript"/>
    </w:rPr>
  </w:style>
  <w:style w:type="table" w:styleId="Tablaconcuadrcula">
    <w:name w:val="Table Grid"/>
    <w:basedOn w:val="Tablanormal"/>
    <w:uiPriority w:val="59"/>
    <w:rsid w:val="00483F71"/>
    <w:rPr>
      <w:rFonts w:asciiTheme="minorHAnsi" w:eastAsiaTheme="minorHAnsi" w:hAnsiTheme="minorHAnsi" w:cstheme="minorBid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semiHidden/>
    <w:unhideWhenUsed/>
    <w:rsid w:val="001C62C3"/>
    <w:rPr>
      <w:sz w:val="16"/>
      <w:szCs w:val="16"/>
    </w:rPr>
  </w:style>
  <w:style w:type="paragraph" w:styleId="Textocomentario">
    <w:name w:val="annotation text"/>
    <w:basedOn w:val="Normal"/>
    <w:link w:val="TextocomentarioCar"/>
    <w:semiHidden/>
    <w:unhideWhenUsed/>
    <w:rsid w:val="001C62C3"/>
  </w:style>
  <w:style w:type="character" w:customStyle="1" w:styleId="TextocomentarioCar">
    <w:name w:val="Texto comentario Car"/>
    <w:basedOn w:val="Fuentedeprrafopredeter"/>
    <w:link w:val="Textocomentario"/>
    <w:semiHidden/>
    <w:rsid w:val="001C62C3"/>
  </w:style>
  <w:style w:type="paragraph" w:styleId="Asuntodelcomentario">
    <w:name w:val="annotation subject"/>
    <w:basedOn w:val="Textocomentario"/>
    <w:next w:val="Textocomentario"/>
    <w:link w:val="AsuntodelcomentarioCar"/>
    <w:semiHidden/>
    <w:unhideWhenUsed/>
    <w:rsid w:val="001C62C3"/>
    <w:rPr>
      <w:b/>
      <w:bCs/>
    </w:rPr>
  </w:style>
  <w:style w:type="character" w:customStyle="1" w:styleId="AsuntodelcomentarioCar">
    <w:name w:val="Asunto del comentario Car"/>
    <w:basedOn w:val="TextocomentarioCar"/>
    <w:link w:val="Asuntodelcomentario"/>
    <w:semiHidden/>
    <w:rsid w:val="001C62C3"/>
    <w:rPr>
      <w:b/>
      <w:bCs/>
    </w:rPr>
  </w:style>
  <w:style w:type="paragraph" w:styleId="HTMLconformatoprevio">
    <w:name w:val="HTML Preformatted"/>
    <w:basedOn w:val="Normal"/>
    <w:link w:val="HTMLconformatoprevioCar"/>
    <w:uiPriority w:val="99"/>
    <w:semiHidden/>
    <w:unhideWhenUsed/>
    <w:rsid w:val="0058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EC"/>
    </w:rPr>
  </w:style>
  <w:style w:type="character" w:customStyle="1" w:styleId="HTMLconformatoprevioCar">
    <w:name w:val="HTML con formato previo Car"/>
    <w:basedOn w:val="Fuentedeprrafopredeter"/>
    <w:link w:val="HTMLconformatoprevio"/>
    <w:uiPriority w:val="99"/>
    <w:semiHidden/>
    <w:rsid w:val="00581DCF"/>
    <w:rPr>
      <w:rFonts w:ascii="Courier New" w:hAnsi="Courier New" w:cs="Courier New"/>
      <w:lang w:val="es-EC" w:eastAsia="es-EC"/>
    </w:rPr>
  </w:style>
  <w:style w:type="character" w:styleId="Nmerodelnea">
    <w:name w:val="line number"/>
    <w:basedOn w:val="Fuentedeprrafopredeter"/>
    <w:semiHidden/>
    <w:unhideWhenUsed/>
    <w:rsid w:val="00311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89395">
      <w:bodyDiv w:val="1"/>
      <w:marLeft w:val="0"/>
      <w:marRight w:val="0"/>
      <w:marTop w:val="0"/>
      <w:marBottom w:val="0"/>
      <w:divBdr>
        <w:top w:val="none" w:sz="0" w:space="0" w:color="auto"/>
        <w:left w:val="none" w:sz="0" w:space="0" w:color="auto"/>
        <w:bottom w:val="none" w:sz="0" w:space="0" w:color="auto"/>
        <w:right w:val="none" w:sz="0" w:space="0" w:color="auto"/>
      </w:divBdr>
    </w:div>
    <w:div w:id="476924092">
      <w:bodyDiv w:val="1"/>
      <w:marLeft w:val="0"/>
      <w:marRight w:val="0"/>
      <w:marTop w:val="0"/>
      <w:marBottom w:val="0"/>
      <w:divBdr>
        <w:top w:val="none" w:sz="0" w:space="0" w:color="auto"/>
        <w:left w:val="none" w:sz="0" w:space="0" w:color="auto"/>
        <w:bottom w:val="none" w:sz="0" w:space="0" w:color="auto"/>
        <w:right w:val="none" w:sz="0" w:space="0" w:color="auto"/>
      </w:divBdr>
    </w:div>
    <w:div w:id="624966396">
      <w:bodyDiv w:val="1"/>
      <w:marLeft w:val="0"/>
      <w:marRight w:val="0"/>
      <w:marTop w:val="0"/>
      <w:marBottom w:val="0"/>
      <w:divBdr>
        <w:top w:val="none" w:sz="0" w:space="0" w:color="auto"/>
        <w:left w:val="none" w:sz="0" w:space="0" w:color="auto"/>
        <w:bottom w:val="none" w:sz="0" w:space="0" w:color="auto"/>
        <w:right w:val="none" w:sz="0" w:space="0" w:color="auto"/>
      </w:divBdr>
      <w:divsChild>
        <w:div w:id="1090154908">
          <w:marLeft w:val="0"/>
          <w:marRight w:val="0"/>
          <w:marTop w:val="0"/>
          <w:marBottom w:val="0"/>
          <w:divBdr>
            <w:top w:val="none" w:sz="0" w:space="0" w:color="auto"/>
            <w:left w:val="none" w:sz="0" w:space="0" w:color="auto"/>
            <w:bottom w:val="none" w:sz="0" w:space="0" w:color="auto"/>
            <w:right w:val="none" w:sz="0" w:space="0" w:color="auto"/>
          </w:divBdr>
          <w:divsChild>
            <w:div w:id="1417092243">
              <w:marLeft w:val="0"/>
              <w:marRight w:val="0"/>
              <w:marTop w:val="0"/>
              <w:marBottom w:val="0"/>
              <w:divBdr>
                <w:top w:val="none" w:sz="0" w:space="0" w:color="auto"/>
                <w:left w:val="none" w:sz="0" w:space="0" w:color="auto"/>
                <w:bottom w:val="none" w:sz="0" w:space="0" w:color="auto"/>
                <w:right w:val="none" w:sz="0" w:space="0" w:color="auto"/>
              </w:divBdr>
              <w:divsChild>
                <w:div w:id="1034618626">
                  <w:marLeft w:val="0"/>
                  <w:marRight w:val="0"/>
                  <w:marTop w:val="0"/>
                  <w:marBottom w:val="0"/>
                  <w:divBdr>
                    <w:top w:val="none" w:sz="0" w:space="0" w:color="auto"/>
                    <w:left w:val="none" w:sz="0" w:space="0" w:color="auto"/>
                    <w:bottom w:val="none" w:sz="0" w:space="0" w:color="auto"/>
                    <w:right w:val="none" w:sz="0" w:space="0" w:color="auto"/>
                  </w:divBdr>
                  <w:divsChild>
                    <w:div w:id="114971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896049">
      <w:bodyDiv w:val="1"/>
      <w:marLeft w:val="0"/>
      <w:marRight w:val="0"/>
      <w:marTop w:val="0"/>
      <w:marBottom w:val="0"/>
      <w:divBdr>
        <w:top w:val="none" w:sz="0" w:space="0" w:color="auto"/>
        <w:left w:val="none" w:sz="0" w:space="0" w:color="auto"/>
        <w:bottom w:val="none" w:sz="0" w:space="0" w:color="auto"/>
        <w:right w:val="none" w:sz="0" w:space="0" w:color="auto"/>
      </w:divBdr>
      <w:divsChild>
        <w:div w:id="996956177">
          <w:marLeft w:val="0"/>
          <w:marRight w:val="0"/>
          <w:marTop w:val="0"/>
          <w:marBottom w:val="0"/>
          <w:divBdr>
            <w:top w:val="none" w:sz="0" w:space="0" w:color="auto"/>
            <w:left w:val="none" w:sz="0" w:space="0" w:color="auto"/>
            <w:bottom w:val="none" w:sz="0" w:space="0" w:color="auto"/>
            <w:right w:val="none" w:sz="0" w:space="0" w:color="auto"/>
          </w:divBdr>
        </w:div>
      </w:divsChild>
    </w:div>
    <w:div w:id="770706876">
      <w:bodyDiv w:val="1"/>
      <w:marLeft w:val="0"/>
      <w:marRight w:val="0"/>
      <w:marTop w:val="0"/>
      <w:marBottom w:val="0"/>
      <w:divBdr>
        <w:top w:val="none" w:sz="0" w:space="0" w:color="auto"/>
        <w:left w:val="none" w:sz="0" w:space="0" w:color="auto"/>
        <w:bottom w:val="none" w:sz="0" w:space="0" w:color="auto"/>
        <w:right w:val="none" w:sz="0" w:space="0" w:color="auto"/>
      </w:divBdr>
    </w:div>
    <w:div w:id="961575305">
      <w:bodyDiv w:val="1"/>
      <w:marLeft w:val="0"/>
      <w:marRight w:val="0"/>
      <w:marTop w:val="0"/>
      <w:marBottom w:val="0"/>
      <w:divBdr>
        <w:top w:val="none" w:sz="0" w:space="0" w:color="auto"/>
        <w:left w:val="none" w:sz="0" w:space="0" w:color="auto"/>
        <w:bottom w:val="none" w:sz="0" w:space="0" w:color="auto"/>
        <w:right w:val="none" w:sz="0" w:space="0" w:color="auto"/>
      </w:divBdr>
      <w:divsChild>
        <w:div w:id="689264154">
          <w:marLeft w:val="0"/>
          <w:marRight w:val="0"/>
          <w:marTop w:val="0"/>
          <w:marBottom w:val="0"/>
          <w:divBdr>
            <w:top w:val="none" w:sz="0" w:space="0" w:color="auto"/>
            <w:left w:val="none" w:sz="0" w:space="0" w:color="auto"/>
            <w:bottom w:val="none" w:sz="0" w:space="0" w:color="auto"/>
            <w:right w:val="none" w:sz="0" w:space="0" w:color="auto"/>
          </w:divBdr>
          <w:divsChild>
            <w:div w:id="64577046">
              <w:marLeft w:val="0"/>
              <w:marRight w:val="0"/>
              <w:marTop w:val="0"/>
              <w:marBottom w:val="0"/>
              <w:divBdr>
                <w:top w:val="none" w:sz="0" w:space="0" w:color="auto"/>
                <w:left w:val="none" w:sz="0" w:space="0" w:color="auto"/>
                <w:bottom w:val="none" w:sz="0" w:space="0" w:color="auto"/>
                <w:right w:val="none" w:sz="0" w:space="0" w:color="auto"/>
              </w:divBdr>
              <w:divsChild>
                <w:div w:id="1187525419">
                  <w:marLeft w:val="0"/>
                  <w:marRight w:val="0"/>
                  <w:marTop w:val="0"/>
                  <w:marBottom w:val="0"/>
                  <w:divBdr>
                    <w:top w:val="none" w:sz="0" w:space="0" w:color="auto"/>
                    <w:left w:val="none" w:sz="0" w:space="0" w:color="auto"/>
                    <w:bottom w:val="none" w:sz="0" w:space="0" w:color="auto"/>
                    <w:right w:val="none" w:sz="0" w:space="0" w:color="auto"/>
                  </w:divBdr>
                  <w:divsChild>
                    <w:div w:id="1253271494">
                      <w:marLeft w:val="0"/>
                      <w:marRight w:val="0"/>
                      <w:marTop w:val="0"/>
                      <w:marBottom w:val="0"/>
                      <w:divBdr>
                        <w:top w:val="none" w:sz="0" w:space="0" w:color="auto"/>
                        <w:left w:val="none" w:sz="0" w:space="0" w:color="auto"/>
                        <w:bottom w:val="none" w:sz="0" w:space="0" w:color="auto"/>
                        <w:right w:val="none" w:sz="0" w:space="0" w:color="auto"/>
                      </w:divBdr>
                      <w:divsChild>
                        <w:div w:id="1785493057">
                          <w:marLeft w:val="0"/>
                          <w:marRight w:val="0"/>
                          <w:marTop w:val="0"/>
                          <w:marBottom w:val="0"/>
                          <w:divBdr>
                            <w:top w:val="none" w:sz="0" w:space="0" w:color="auto"/>
                            <w:left w:val="none" w:sz="0" w:space="0" w:color="auto"/>
                            <w:bottom w:val="none" w:sz="0" w:space="0" w:color="auto"/>
                            <w:right w:val="none" w:sz="0" w:space="0" w:color="auto"/>
                          </w:divBdr>
                          <w:divsChild>
                            <w:div w:id="2035383357">
                              <w:marLeft w:val="0"/>
                              <w:marRight w:val="0"/>
                              <w:marTop w:val="0"/>
                              <w:marBottom w:val="0"/>
                              <w:divBdr>
                                <w:top w:val="none" w:sz="0" w:space="0" w:color="auto"/>
                                <w:left w:val="none" w:sz="0" w:space="0" w:color="auto"/>
                                <w:bottom w:val="none" w:sz="0" w:space="0" w:color="auto"/>
                                <w:right w:val="none" w:sz="0" w:space="0" w:color="auto"/>
                              </w:divBdr>
                              <w:divsChild>
                                <w:div w:id="1438256662">
                                  <w:marLeft w:val="0"/>
                                  <w:marRight w:val="0"/>
                                  <w:marTop w:val="0"/>
                                  <w:marBottom w:val="0"/>
                                  <w:divBdr>
                                    <w:top w:val="none" w:sz="0" w:space="0" w:color="auto"/>
                                    <w:left w:val="none" w:sz="0" w:space="0" w:color="auto"/>
                                    <w:bottom w:val="none" w:sz="0" w:space="0" w:color="auto"/>
                                    <w:right w:val="none" w:sz="0" w:space="0" w:color="auto"/>
                                  </w:divBdr>
                                  <w:divsChild>
                                    <w:div w:id="708261844">
                                      <w:marLeft w:val="60"/>
                                      <w:marRight w:val="0"/>
                                      <w:marTop w:val="0"/>
                                      <w:marBottom w:val="0"/>
                                      <w:divBdr>
                                        <w:top w:val="none" w:sz="0" w:space="0" w:color="auto"/>
                                        <w:left w:val="none" w:sz="0" w:space="0" w:color="auto"/>
                                        <w:bottom w:val="none" w:sz="0" w:space="0" w:color="auto"/>
                                        <w:right w:val="none" w:sz="0" w:space="0" w:color="auto"/>
                                      </w:divBdr>
                                      <w:divsChild>
                                        <w:div w:id="1222209201">
                                          <w:marLeft w:val="0"/>
                                          <w:marRight w:val="0"/>
                                          <w:marTop w:val="0"/>
                                          <w:marBottom w:val="0"/>
                                          <w:divBdr>
                                            <w:top w:val="none" w:sz="0" w:space="0" w:color="auto"/>
                                            <w:left w:val="none" w:sz="0" w:space="0" w:color="auto"/>
                                            <w:bottom w:val="none" w:sz="0" w:space="0" w:color="auto"/>
                                            <w:right w:val="none" w:sz="0" w:space="0" w:color="auto"/>
                                          </w:divBdr>
                                          <w:divsChild>
                                            <w:div w:id="1702243700">
                                              <w:marLeft w:val="0"/>
                                              <w:marRight w:val="0"/>
                                              <w:marTop w:val="0"/>
                                              <w:marBottom w:val="120"/>
                                              <w:divBdr>
                                                <w:top w:val="single" w:sz="6" w:space="0" w:color="F5F5F5"/>
                                                <w:left w:val="single" w:sz="6" w:space="0" w:color="F5F5F5"/>
                                                <w:bottom w:val="single" w:sz="6" w:space="0" w:color="F5F5F5"/>
                                                <w:right w:val="single" w:sz="6" w:space="0" w:color="F5F5F5"/>
                                              </w:divBdr>
                                              <w:divsChild>
                                                <w:div w:id="143083976">
                                                  <w:marLeft w:val="0"/>
                                                  <w:marRight w:val="0"/>
                                                  <w:marTop w:val="0"/>
                                                  <w:marBottom w:val="0"/>
                                                  <w:divBdr>
                                                    <w:top w:val="none" w:sz="0" w:space="0" w:color="auto"/>
                                                    <w:left w:val="none" w:sz="0" w:space="0" w:color="auto"/>
                                                    <w:bottom w:val="none" w:sz="0" w:space="0" w:color="auto"/>
                                                    <w:right w:val="none" w:sz="0" w:space="0" w:color="auto"/>
                                                  </w:divBdr>
                                                  <w:divsChild>
                                                    <w:div w:id="1397437914">
                                                      <w:marLeft w:val="0"/>
                                                      <w:marRight w:val="0"/>
                                                      <w:marTop w:val="0"/>
                                                      <w:marBottom w:val="0"/>
                                                      <w:divBdr>
                                                        <w:top w:val="none" w:sz="0" w:space="0" w:color="auto"/>
                                                        <w:left w:val="none" w:sz="0" w:space="0" w:color="auto"/>
                                                        <w:bottom w:val="none" w:sz="0" w:space="0" w:color="auto"/>
                                                        <w:right w:val="none" w:sz="0" w:space="0" w:color="auto"/>
                                                      </w:divBdr>
                                                    </w:div>
                                                  </w:divsChild>
                                                </w:div>
                                                <w:div w:id="945768419">
                                                  <w:marLeft w:val="0"/>
                                                  <w:marRight w:val="0"/>
                                                  <w:marTop w:val="0"/>
                                                  <w:marBottom w:val="0"/>
                                                  <w:divBdr>
                                                    <w:top w:val="none" w:sz="0" w:space="0" w:color="auto"/>
                                                    <w:left w:val="none" w:sz="0" w:space="0" w:color="auto"/>
                                                    <w:bottom w:val="none" w:sz="0" w:space="0" w:color="auto"/>
                                                    <w:right w:val="none" w:sz="0" w:space="0" w:color="auto"/>
                                                  </w:divBdr>
                                                  <w:divsChild>
                                                    <w:div w:id="1477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8980117">
      <w:bodyDiv w:val="1"/>
      <w:marLeft w:val="0"/>
      <w:marRight w:val="0"/>
      <w:marTop w:val="0"/>
      <w:marBottom w:val="0"/>
      <w:divBdr>
        <w:top w:val="none" w:sz="0" w:space="0" w:color="auto"/>
        <w:left w:val="none" w:sz="0" w:space="0" w:color="auto"/>
        <w:bottom w:val="none" w:sz="0" w:space="0" w:color="auto"/>
        <w:right w:val="none" w:sz="0" w:space="0" w:color="auto"/>
      </w:divBdr>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sChild>
        <w:div w:id="824512545">
          <w:marLeft w:val="0"/>
          <w:marRight w:val="0"/>
          <w:marTop w:val="0"/>
          <w:marBottom w:val="0"/>
          <w:divBdr>
            <w:top w:val="none" w:sz="0" w:space="0" w:color="auto"/>
            <w:left w:val="none" w:sz="0" w:space="0" w:color="auto"/>
            <w:bottom w:val="none" w:sz="0" w:space="0" w:color="auto"/>
            <w:right w:val="none" w:sz="0" w:space="0" w:color="auto"/>
          </w:divBdr>
          <w:divsChild>
            <w:div w:id="481584236">
              <w:marLeft w:val="0"/>
              <w:marRight w:val="0"/>
              <w:marTop w:val="0"/>
              <w:marBottom w:val="0"/>
              <w:divBdr>
                <w:top w:val="none" w:sz="0" w:space="0" w:color="auto"/>
                <w:left w:val="none" w:sz="0" w:space="0" w:color="auto"/>
                <w:bottom w:val="none" w:sz="0" w:space="0" w:color="auto"/>
                <w:right w:val="none" w:sz="0" w:space="0" w:color="auto"/>
              </w:divBdr>
              <w:divsChild>
                <w:div w:id="364599450">
                  <w:marLeft w:val="0"/>
                  <w:marRight w:val="0"/>
                  <w:marTop w:val="0"/>
                  <w:marBottom w:val="0"/>
                  <w:divBdr>
                    <w:top w:val="none" w:sz="0" w:space="0" w:color="auto"/>
                    <w:left w:val="none" w:sz="0" w:space="0" w:color="auto"/>
                    <w:bottom w:val="none" w:sz="0" w:space="0" w:color="auto"/>
                    <w:right w:val="none" w:sz="0" w:space="0" w:color="auto"/>
                  </w:divBdr>
                  <w:divsChild>
                    <w:div w:id="619072868">
                      <w:marLeft w:val="0"/>
                      <w:marRight w:val="0"/>
                      <w:marTop w:val="0"/>
                      <w:marBottom w:val="0"/>
                      <w:divBdr>
                        <w:top w:val="none" w:sz="0" w:space="0" w:color="auto"/>
                        <w:left w:val="none" w:sz="0" w:space="0" w:color="auto"/>
                        <w:bottom w:val="none" w:sz="0" w:space="0" w:color="auto"/>
                        <w:right w:val="none" w:sz="0" w:space="0" w:color="auto"/>
                      </w:divBdr>
                      <w:divsChild>
                        <w:div w:id="2105108028">
                          <w:marLeft w:val="0"/>
                          <w:marRight w:val="0"/>
                          <w:marTop w:val="0"/>
                          <w:marBottom w:val="0"/>
                          <w:divBdr>
                            <w:top w:val="none" w:sz="0" w:space="0" w:color="auto"/>
                            <w:left w:val="none" w:sz="0" w:space="0" w:color="auto"/>
                            <w:bottom w:val="none" w:sz="0" w:space="0" w:color="auto"/>
                            <w:right w:val="none" w:sz="0" w:space="0" w:color="auto"/>
                          </w:divBdr>
                          <w:divsChild>
                            <w:div w:id="1972320927">
                              <w:marLeft w:val="0"/>
                              <w:marRight w:val="0"/>
                              <w:marTop w:val="0"/>
                              <w:marBottom w:val="0"/>
                              <w:divBdr>
                                <w:top w:val="none" w:sz="0" w:space="0" w:color="auto"/>
                                <w:left w:val="none" w:sz="0" w:space="0" w:color="auto"/>
                                <w:bottom w:val="none" w:sz="0" w:space="0" w:color="auto"/>
                                <w:right w:val="none" w:sz="0" w:space="0" w:color="auto"/>
                              </w:divBdr>
                              <w:divsChild>
                                <w:div w:id="1993555982">
                                  <w:marLeft w:val="0"/>
                                  <w:marRight w:val="0"/>
                                  <w:marTop w:val="0"/>
                                  <w:marBottom w:val="0"/>
                                  <w:divBdr>
                                    <w:top w:val="none" w:sz="0" w:space="0" w:color="auto"/>
                                    <w:left w:val="none" w:sz="0" w:space="0" w:color="auto"/>
                                    <w:bottom w:val="none" w:sz="0" w:space="0" w:color="auto"/>
                                    <w:right w:val="none" w:sz="0" w:space="0" w:color="auto"/>
                                  </w:divBdr>
                                  <w:divsChild>
                                    <w:div w:id="683940535">
                                      <w:marLeft w:val="60"/>
                                      <w:marRight w:val="0"/>
                                      <w:marTop w:val="0"/>
                                      <w:marBottom w:val="0"/>
                                      <w:divBdr>
                                        <w:top w:val="none" w:sz="0" w:space="0" w:color="auto"/>
                                        <w:left w:val="none" w:sz="0" w:space="0" w:color="auto"/>
                                        <w:bottom w:val="none" w:sz="0" w:space="0" w:color="auto"/>
                                        <w:right w:val="none" w:sz="0" w:space="0" w:color="auto"/>
                                      </w:divBdr>
                                      <w:divsChild>
                                        <w:div w:id="204021746">
                                          <w:marLeft w:val="0"/>
                                          <w:marRight w:val="0"/>
                                          <w:marTop w:val="0"/>
                                          <w:marBottom w:val="0"/>
                                          <w:divBdr>
                                            <w:top w:val="none" w:sz="0" w:space="0" w:color="auto"/>
                                            <w:left w:val="none" w:sz="0" w:space="0" w:color="auto"/>
                                            <w:bottom w:val="none" w:sz="0" w:space="0" w:color="auto"/>
                                            <w:right w:val="none" w:sz="0" w:space="0" w:color="auto"/>
                                          </w:divBdr>
                                          <w:divsChild>
                                            <w:div w:id="880243934">
                                              <w:marLeft w:val="0"/>
                                              <w:marRight w:val="0"/>
                                              <w:marTop w:val="0"/>
                                              <w:marBottom w:val="120"/>
                                              <w:divBdr>
                                                <w:top w:val="single" w:sz="6" w:space="0" w:color="F5F5F5"/>
                                                <w:left w:val="single" w:sz="6" w:space="0" w:color="F5F5F5"/>
                                                <w:bottom w:val="single" w:sz="6" w:space="0" w:color="F5F5F5"/>
                                                <w:right w:val="single" w:sz="6" w:space="0" w:color="F5F5F5"/>
                                              </w:divBdr>
                                              <w:divsChild>
                                                <w:div w:id="1315718100">
                                                  <w:marLeft w:val="0"/>
                                                  <w:marRight w:val="0"/>
                                                  <w:marTop w:val="0"/>
                                                  <w:marBottom w:val="0"/>
                                                  <w:divBdr>
                                                    <w:top w:val="none" w:sz="0" w:space="0" w:color="auto"/>
                                                    <w:left w:val="none" w:sz="0" w:space="0" w:color="auto"/>
                                                    <w:bottom w:val="none" w:sz="0" w:space="0" w:color="auto"/>
                                                    <w:right w:val="none" w:sz="0" w:space="0" w:color="auto"/>
                                                  </w:divBdr>
                                                  <w:divsChild>
                                                    <w:div w:id="325014592">
                                                      <w:marLeft w:val="0"/>
                                                      <w:marRight w:val="0"/>
                                                      <w:marTop w:val="0"/>
                                                      <w:marBottom w:val="0"/>
                                                      <w:divBdr>
                                                        <w:top w:val="none" w:sz="0" w:space="0" w:color="auto"/>
                                                        <w:left w:val="none" w:sz="0" w:space="0" w:color="auto"/>
                                                        <w:bottom w:val="none" w:sz="0" w:space="0" w:color="auto"/>
                                                        <w:right w:val="none" w:sz="0" w:space="0" w:color="auto"/>
                                                      </w:divBdr>
                                                    </w:div>
                                                  </w:divsChild>
                                                </w:div>
                                                <w:div w:id="302390849">
                                                  <w:marLeft w:val="0"/>
                                                  <w:marRight w:val="0"/>
                                                  <w:marTop w:val="0"/>
                                                  <w:marBottom w:val="0"/>
                                                  <w:divBdr>
                                                    <w:top w:val="none" w:sz="0" w:space="0" w:color="auto"/>
                                                    <w:left w:val="none" w:sz="0" w:space="0" w:color="auto"/>
                                                    <w:bottom w:val="none" w:sz="0" w:space="0" w:color="auto"/>
                                                    <w:right w:val="none" w:sz="0" w:space="0" w:color="auto"/>
                                                  </w:divBdr>
                                                  <w:divsChild>
                                                    <w:div w:id="107998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2194516">
      <w:bodyDiv w:val="1"/>
      <w:marLeft w:val="0"/>
      <w:marRight w:val="0"/>
      <w:marTop w:val="0"/>
      <w:marBottom w:val="0"/>
      <w:divBdr>
        <w:top w:val="none" w:sz="0" w:space="0" w:color="auto"/>
        <w:left w:val="none" w:sz="0" w:space="0" w:color="auto"/>
        <w:bottom w:val="none" w:sz="0" w:space="0" w:color="auto"/>
        <w:right w:val="none" w:sz="0" w:space="0" w:color="auto"/>
      </w:divBdr>
      <w:divsChild>
        <w:div w:id="45223615">
          <w:marLeft w:val="0"/>
          <w:marRight w:val="0"/>
          <w:marTop w:val="0"/>
          <w:marBottom w:val="0"/>
          <w:divBdr>
            <w:top w:val="none" w:sz="0" w:space="0" w:color="auto"/>
            <w:left w:val="none" w:sz="0" w:space="0" w:color="auto"/>
            <w:bottom w:val="none" w:sz="0" w:space="0" w:color="auto"/>
            <w:right w:val="none" w:sz="0" w:space="0" w:color="auto"/>
          </w:divBdr>
          <w:divsChild>
            <w:div w:id="1743258184">
              <w:marLeft w:val="0"/>
              <w:marRight w:val="0"/>
              <w:marTop w:val="0"/>
              <w:marBottom w:val="0"/>
              <w:divBdr>
                <w:top w:val="none" w:sz="0" w:space="0" w:color="auto"/>
                <w:left w:val="none" w:sz="0" w:space="0" w:color="auto"/>
                <w:bottom w:val="none" w:sz="0" w:space="0" w:color="auto"/>
                <w:right w:val="none" w:sz="0" w:space="0" w:color="auto"/>
              </w:divBdr>
              <w:divsChild>
                <w:div w:id="1951665376">
                  <w:marLeft w:val="0"/>
                  <w:marRight w:val="0"/>
                  <w:marTop w:val="0"/>
                  <w:marBottom w:val="0"/>
                  <w:divBdr>
                    <w:top w:val="none" w:sz="0" w:space="0" w:color="auto"/>
                    <w:left w:val="none" w:sz="0" w:space="0" w:color="auto"/>
                    <w:bottom w:val="none" w:sz="0" w:space="0" w:color="auto"/>
                    <w:right w:val="none" w:sz="0" w:space="0" w:color="auto"/>
                  </w:divBdr>
                  <w:divsChild>
                    <w:div w:id="72502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127929">
      <w:bodyDiv w:val="1"/>
      <w:marLeft w:val="0"/>
      <w:marRight w:val="0"/>
      <w:marTop w:val="0"/>
      <w:marBottom w:val="0"/>
      <w:divBdr>
        <w:top w:val="none" w:sz="0" w:space="0" w:color="auto"/>
        <w:left w:val="none" w:sz="0" w:space="0" w:color="auto"/>
        <w:bottom w:val="none" w:sz="0" w:space="0" w:color="auto"/>
        <w:right w:val="none" w:sz="0" w:space="0" w:color="auto"/>
      </w:divBdr>
    </w:div>
    <w:div w:id="1598635384">
      <w:bodyDiv w:val="1"/>
      <w:marLeft w:val="0"/>
      <w:marRight w:val="0"/>
      <w:marTop w:val="0"/>
      <w:marBottom w:val="0"/>
      <w:divBdr>
        <w:top w:val="none" w:sz="0" w:space="0" w:color="auto"/>
        <w:left w:val="none" w:sz="0" w:space="0" w:color="auto"/>
        <w:bottom w:val="none" w:sz="0" w:space="0" w:color="auto"/>
        <w:right w:val="none" w:sz="0" w:space="0" w:color="auto"/>
      </w:divBdr>
      <w:divsChild>
        <w:div w:id="1395084713">
          <w:marLeft w:val="0"/>
          <w:marRight w:val="0"/>
          <w:marTop w:val="0"/>
          <w:marBottom w:val="0"/>
          <w:divBdr>
            <w:top w:val="none" w:sz="0" w:space="0" w:color="auto"/>
            <w:left w:val="none" w:sz="0" w:space="0" w:color="auto"/>
            <w:bottom w:val="none" w:sz="0" w:space="0" w:color="auto"/>
            <w:right w:val="none" w:sz="0" w:space="0" w:color="auto"/>
          </w:divBdr>
          <w:divsChild>
            <w:div w:id="1554582541">
              <w:marLeft w:val="0"/>
              <w:marRight w:val="0"/>
              <w:marTop w:val="0"/>
              <w:marBottom w:val="0"/>
              <w:divBdr>
                <w:top w:val="none" w:sz="0" w:space="0" w:color="auto"/>
                <w:left w:val="none" w:sz="0" w:space="0" w:color="auto"/>
                <w:bottom w:val="none" w:sz="0" w:space="0" w:color="auto"/>
                <w:right w:val="none" w:sz="0" w:space="0" w:color="auto"/>
              </w:divBdr>
              <w:divsChild>
                <w:div w:id="2079984570">
                  <w:marLeft w:val="0"/>
                  <w:marRight w:val="0"/>
                  <w:marTop w:val="0"/>
                  <w:marBottom w:val="0"/>
                  <w:divBdr>
                    <w:top w:val="none" w:sz="0" w:space="0" w:color="auto"/>
                    <w:left w:val="none" w:sz="0" w:space="0" w:color="auto"/>
                    <w:bottom w:val="none" w:sz="0" w:space="0" w:color="auto"/>
                    <w:right w:val="none" w:sz="0" w:space="0" w:color="auto"/>
                  </w:divBdr>
                  <w:divsChild>
                    <w:div w:id="157385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716192">
      <w:bodyDiv w:val="1"/>
      <w:marLeft w:val="0"/>
      <w:marRight w:val="0"/>
      <w:marTop w:val="0"/>
      <w:marBottom w:val="0"/>
      <w:divBdr>
        <w:top w:val="none" w:sz="0" w:space="0" w:color="auto"/>
        <w:left w:val="none" w:sz="0" w:space="0" w:color="auto"/>
        <w:bottom w:val="none" w:sz="0" w:space="0" w:color="auto"/>
        <w:right w:val="none" w:sz="0" w:space="0" w:color="auto"/>
      </w:divBdr>
      <w:divsChild>
        <w:div w:id="882601527">
          <w:marLeft w:val="0"/>
          <w:marRight w:val="0"/>
          <w:marTop w:val="0"/>
          <w:marBottom w:val="0"/>
          <w:divBdr>
            <w:top w:val="none" w:sz="0" w:space="0" w:color="auto"/>
            <w:left w:val="none" w:sz="0" w:space="0" w:color="auto"/>
            <w:bottom w:val="none" w:sz="0" w:space="0" w:color="auto"/>
            <w:right w:val="none" w:sz="0" w:space="0" w:color="auto"/>
          </w:divBdr>
          <w:divsChild>
            <w:div w:id="335426491">
              <w:marLeft w:val="0"/>
              <w:marRight w:val="0"/>
              <w:marTop w:val="0"/>
              <w:marBottom w:val="0"/>
              <w:divBdr>
                <w:top w:val="none" w:sz="0" w:space="0" w:color="auto"/>
                <w:left w:val="none" w:sz="0" w:space="0" w:color="auto"/>
                <w:bottom w:val="none" w:sz="0" w:space="0" w:color="auto"/>
                <w:right w:val="none" w:sz="0" w:space="0" w:color="auto"/>
              </w:divBdr>
              <w:divsChild>
                <w:div w:id="991756502">
                  <w:marLeft w:val="0"/>
                  <w:marRight w:val="0"/>
                  <w:marTop w:val="0"/>
                  <w:marBottom w:val="0"/>
                  <w:divBdr>
                    <w:top w:val="none" w:sz="0" w:space="0" w:color="auto"/>
                    <w:left w:val="none" w:sz="0" w:space="0" w:color="auto"/>
                    <w:bottom w:val="none" w:sz="0" w:space="0" w:color="auto"/>
                    <w:right w:val="none" w:sz="0" w:space="0" w:color="auto"/>
                  </w:divBdr>
                  <w:divsChild>
                    <w:div w:id="1223826952">
                      <w:marLeft w:val="0"/>
                      <w:marRight w:val="0"/>
                      <w:marTop w:val="0"/>
                      <w:marBottom w:val="0"/>
                      <w:divBdr>
                        <w:top w:val="none" w:sz="0" w:space="0" w:color="auto"/>
                        <w:left w:val="none" w:sz="0" w:space="0" w:color="auto"/>
                        <w:bottom w:val="none" w:sz="0" w:space="0" w:color="auto"/>
                        <w:right w:val="none" w:sz="0" w:space="0" w:color="auto"/>
                      </w:divBdr>
                      <w:divsChild>
                        <w:div w:id="731462382">
                          <w:marLeft w:val="0"/>
                          <w:marRight w:val="0"/>
                          <w:marTop w:val="0"/>
                          <w:marBottom w:val="0"/>
                          <w:divBdr>
                            <w:top w:val="none" w:sz="0" w:space="0" w:color="auto"/>
                            <w:left w:val="none" w:sz="0" w:space="0" w:color="auto"/>
                            <w:bottom w:val="none" w:sz="0" w:space="0" w:color="auto"/>
                            <w:right w:val="none" w:sz="0" w:space="0" w:color="auto"/>
                          </w:divBdr>
                          <w:divsChild>
                            <w:div w:id="138425736">
                              <w:marLeft w:val="0"/>
                              <w:marRight w:val="0"/>
                              <w:marTop w:val="0"/>
                              <w:marBottom w:val="0"/>
                              <w:divBdr>
                                <w:top w:val="none" w:sz="0" w:space="0" w:color="auto"/>
                                <w:left w:val="none" w:sz="0" w:space="0" w:color="auto"/>
                                <w:bottom w:val="none" w:sz="0" w:space="0" w:color="auto"/>
                                <w:right w:val="none" w:sz="0" w:space="0" w:color="auto"/>
                              </w:divBdr>
                              <w:divsChild>
                                <w:div w:id="1165247393">
                                  <w:marLeft w:val="0"/>
                                  <w:marRight w:val="0"/>
                                  <w:marTop w:val="0"/>
                                  <w:marBottom w:val="0"/>
                                  <w:divBdr>
                                    <w:top w:val="none" w:sz="0" w:space="0" w:color="auto"/>
                                    <w:left w:val="none" w:sz="0" w:space="0" w:color="auto"/>
                                    <w:bottom w:val="none" w:sz="0" w:space="0" w:color="auto"/>
                                    <w:right w:val="none" w:sz="0" w:space="0" w:color="auto"/>
                                  </w:divBdr>
                                  <w:divsChild>
                                    <w:div w:id="941494572">
                                      <w:marLeft w:val="60"/>
                                      <w:marRight w:val="0"/>
                                      <w:marTop w:val="0"/>
                                      <w:marBottom w:val="0"/>
                                      <w:divBdr>
                                        <w:top w:val="none" w:sz="0" w:space="0" w:color="auto"/>
                                        <w:left w:val="none" w:sz="0" w:space="0" w:color="auto"/>
                                        <w:bottom w:val="none" w:sz="0" w:space="0" w:color="auto"/>
                                        <w:right w:val="none" w:sz="0" w:space="0" w:color="auto"/>
                                      </w:divBdr>
                                      <w:divsChild>
                                        <w:div w:id="1136067048">
                                          <w:marLeft w:val="0"/>
                                          <w:marRight w:val="0"/>
                                          <w:marTop w:val="0"/>
                                          <w:marBottom w:val="0"/>
                                          <w:divBdr>
                                            <w:top w:val="none" w:sz="0" w:space="0" w:color="auto"/>
                                            <w:left w:val="none" w:sz="0" w:space="0" w:color="auto"/>
                                            <w:bottom w:val="none" w:sz="0" w:space="0" w:color="auto"/>
                                            <w:right w:val="none" w:sz="0" w:space="0" w:color="auto"/>
                                          </w:divBdr>
                                          <w:divsChild>
                                            <w:div w:id="404227961">
                                              <w:marLeft w:val="0"/>
                                              <w:marRight w:val="0"/>
                                              <w:marTop w:val="0"/>
                                              <w:marBottom w:val="120"/>
                                              <w:divBdr>
                                                <w:top w:val="single" w:sz="6" w:space="0" w:color="F5F5F5"/>
                                                <w:left w:val="single" w:sz="6" w:space="0" w:color="F5F5F5"/>
                                                <w:bottom w:val="single" w:sz="6" w:space="0" w:color="F5F5F5"/>
                                                <w:right w:val="single" w:sz="6" w:space="0" w:color="F5F5F5"/>
                                              </w:divBdr>
                                              <w:divsChild>
                                                <w:div w:id="1802068704">
                                                  <w:marLeft w:val="0"/>
                                                  <w:marRight w:val="0"/>
                                                  <w:marTop w:val="0"/>
                                                  <w:marBottom w:val="0"/>
                                                  <w:divBdr>
                                                    <w:top w:val="none" w:sz="0" w:space="0" w:color="auto"/>
                                                    <w:left w:val="none" w:sz="0" w:space="0" w:color="auto"/>
                                                    <w:bottom w:val="none" w:sz="0" w:space="0" w:color="auto"/>
                                                    <w:right w:val="none" w:sz="0" w:space="0" w:color="auto"/>
                                                  </w:divBdr>
                                                  <w:divsChild>
                                                    <w:div w:id="1555584716">
                                                      <w:marLeft w:val="0"/>
                                                      <w:marRight w:val="0"/>
                                                      <w:marTop w:val="0"/>
                                                      <w:marBottom w:val="0"/>
                                                      <w:divBdr>
                                                        <w:top w:val="none" w:sz="0" w:space="0" w:color="auto"/>
                                                        <w:left w:val="none" w:sz="0" w:space="0" w:color="auto"/>
                                                        <w:bottom w:val="none" w:sz="0" w:space="0" w:color="auto"/>
                                                        <w:right w:val="none" w:sz="0" w:space="0" w:color="auto"/>
                                                      </w:divBdr>
                                                    </w:div>
                                                  </w:divsChild>
                                                </w:div>
                                                <w:div w:id="229582881">
                                                  <w:marLeft w:val="0"/>
                                                  <w:marRight w:val="0"/>
                                                  <w:marTop w:val="0"/>
                                                  <w:marBottom w:val="0"/>
                                                  <w:divBdr>
                                                    <w:top w:val="none" w:sz="0" w:space="0" w:color="auto"/>
                                                    <w:left w:val="none" w:sz="0" w:space="0" w:color="auto"/>
                                                    <w:bottom w:val="none" w:sz="0" w:space="0" w:color="auto"/>
                                                    <w:right w:val="none" w:sz="0" w:space="0" w:color="auto"/>
                                                  </w:divBdr>
                                                  <w:divsChild>
                                                    <w:div w:id="135137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222487">
      <w:bodyDiv w:val="1"/>
      <w:marLeft w:val="0"/>
      <w:marRight w:val="0"/>
      <w:marTop w:val="0"/>
      <w:marBottom w:val="0"/>
      <w:divBdr>
        <w:top w:val="none" w:sz="0" w:space="0" w:color="auto"/>
        <w:left w:val="none" w:sz="0" w:space="0" w:color="auto"/>
        <w:bottom w:val="none" w:sz="0" w:space="0" w:color="auto"/>
        <w:right w:val="none" w:sz="0" w:space="0" w:color="auto"/>
      </w:divBdr>
      <w:divsChild>
        <w:div w:id="1404990721">
          <w:marLeft w:val="0"/>
          <w:marRight w:val="0"/>
          <w:marTop w:val="0"/>
          <w:marBottom w:val="0"/>
          <w:divBdr>
            <w:top w:val="none" w:sz="0" w:space="0" w:color="auto"/>
            <w:left w:val="none" w:sz="0" w:space="0" w:color="auto"/>
            <w:bottom w:val="none" w:sz="0" w:space="0" w:color="auto"/>
            <w:right w:val="none" w:sz="0" w:space="0" w:color="auto"/>
          </w:divBdr>
          <w:divsChild>
            <w:div w:id="804079336">
              <w:marLeft w:val="0"/>
              <w:marRight w:val="0"/>
              <w:marTop w:val="0"/>
              <w:marBottom w:val="0"/>
              <w:divBdr>
                <w:top w:val="none" w:sz="0" w:space="0" w:color="auto"/>
                <w:left w:val="none" w:sz="0" w:space="0" w:color="auto"/>
                <w:bottom w:val="none" w:sz="0" w:space="0" w:color="auto"/>
                <w:right w:val="none" w:sz="0" w:space="0" w:color="auto"/>
              </w:divBdr>
              <w:divsChild>
                <w:div w:id="558246332">
                  <w:marLeft w:val="0"/>
                  <w:marRight w:val="0"/>
                  <w:marTop w:val="0"/>
                  <w:marBottom w:val="0"/>
                  <w:divBdr>
                    <w:top w:val="none" w:sz="0" w:space="0" w:color="auto"/>
                    <w:left w:val="none" w:sz="0" w:space="0" w:color="auto"/>
                    <w:bottom w:val="none" w:sz="0" w:space="0" w:color="auto"/>
                    <w:right w:val="none" w:sz="0" w:space="0" w:color="auto"/>
                  </w:divBdr>
                  <w:divsChild>
                    <w:div w:id="734665143">
                      <w:marLeft w:val="0"/>
                      <w:marRight w:val="0"/>
                      <w:marTop w:val="0"/>
                      <w:marBottom w:val="0"/>
                      <w:divBdr>
                        <w:top w:val="none" w:sz="0" w:space="0" w:color="auto"/>
                        <w:left w:val="none" w:sz="0" w:space="0" w:color="auto"/>
                        <w:bottom w:val="none" w:sz="0" w:space="0" w:color="auto"/>
                        <w:right w:val="none" w:sz="0" w:space="0" w:color="auto"/>
                      </w:divBdr>
                      <w:divsChild>
                        <w:div w:id="1968703513">
                          <w:marLeft w:val="0"/>
                          <w:marRight w:val="0"/>
                          <w:marTop w:val="0"/>
                          <w:marBottom w:val="0"/>
                          <w:divBdr>
                            <w:top w:val="none" w:sz="0" w:space="0" w:color="auto"/>
                            <w:left w:val="none" w:sz="0" w:space="0" w:color="auto"/>
                            <w:bottom w:val="none" w:sz="0" w:space="0" w:color="auto"/>
                            <w:right w:val="none" w:sz="0" w:space="0" w:color="auto"/>
                          </w:divBdr>
                          <w:divsChild>
                            <w:div w:id="432014179">
                              <w:marLeft w:val="0"/>
                              <w:marRight w:val="0"/>
                              <w:marTop w:val="0"/>
                              <w:marBottom w:val="0"/>
                              <w:divBdr>
                                <w:top w:val="none" w:sz="0" w:space="0" w:color="auto"/>
                                <w:left w:val="none" w:sz="0" w:space="0" w:color="auto"/>
                                <w:bottom w:val="none" w:sz="0" w:space="0" w:color="auto"/>
                                <w:right w:val="none" w:sz="0" w:space="0" w:color="auto"/>
                              </w:divBdr>
                              <w:divsChild>
                                <w:div w:id="1797602235">
                                  <w:marLeft w:val="0"/>
                                  <w:marRight w:val="0"/>
                                  <w:marTop w:val="0"/>
                                  <w:marBottom w:val="0"/>
                                  <w:divBdr>
                                    <w:top w:val="none" w:sz="0" w:space="0" w:color="auto"/>
                                    <w:left w:val="none" w:sz="0" w:space="0" w:color="auto"/>
                                    <w:bottom w:val="none" w:sz="0" w:space="0" w:color="auto"/>
                                    <w:right w:val="none" w:sz="0" w:space="0" w:color="auto"/>
                                  </w:divBdr>
                                  <w:divsChild>
                                    <w:div w:id="34278841">
                                      <w:marLeft w:val="60"/>
                                      <w:marRight w:val="0"/>
                                      <w:marTop w:val="0"/>
                                      <w:marBottom w:val="0"/>
                                      <w:divBdr>
                                        <w:top w:val="none" w:sz="0" w:space="0" w:color="auto"/>
                                        <w:left w:val="none" w:sz="0" w:space="0" w:color="auto"/>
                                        <w:bottom w:val="none" w:sz="0" w:space="0" w:color="auto"/>
                                        <w:right w:val="none" w:sz="0" w:space="0" w:color="auto"/>
                                      </w:divBdr>
                                      <w:divsChild>
                                        <w:div w:id="40398295">
                                          <w:marLeft w:val="0"/>
                                          <w:marRight w:val="0"/>
                                          <w:marTop w:val="0"/>
                                          <w:marBottom w:val="0"/>
                                          <w:divBdr>
                                            <w:top w:val="none" w:sz="0" w:space="0" w:color="auto"/>
                                            <w:left w:val="none" w:sz="0" w:space="0" w:color="auto"/>
                                            <w:bottom w:val="none" w:sz="0" w:space="0" w:color="auto"/>
                                            <w:right w:val="none" w:sz="0" w:space="0" w:color="auto"/>
                                          </w:divBdr>
                                          <w:divsChild>
                                            <w:div w:id="888538573">
                                              <w:marLeft w:val="0"/>
                                              <w:marRight w:val="0"/>
                                              <w:marTop w:val="0"/>
                                              <w:marBottom w:val="120"/>
                                              <w:divBdr>
                                                <w:top w:val="single" w:sz="6" w:space="0" w:color="F5F5F5"/>
                                                <w:left w:val="single" w:sz="6" w:space="0" w:color="F5F5F5"/>
                                                <w:bottom w:val="single" w:sz="6" w:space="0" w:color="F5F5F5"/>
                                                <w:right w:val="single" w:sz="6" w:space="0" w:color="F5F5F5"/>
                                              </w:divBdr>
                                              <w:divsChild>
                                                <w:div w:id="726686152">
                                                  <w:marLeft w:val="0"/>
                                                  <w:marRight w:val="0"/>
                                                  <w:marTop w:val="0"/>
                                                  <w:marBottom w:val="0"/>
                                                  <w:divBdr>
                                                    <w:top w:val="none" w:sz="0" w:space="0" w:color="auto"/>
                                                    <w:left w:val="none" w:sz="0" w:space="0" w:color="auto"/>
                                                    <w:bottom w:val="none" w:sz="0" w:space="0" w:color="auto"/>
                                                    <w:right w:val="none" w:sz="0" w:space="0" w:color="auto"/>
                                                  </w:divBdr>
                                                  <w:divsChild>
                                                    <w:div w:id="1709837294">
                                                      <w:marLeft w:val="0"/>
                                                      <w:marRight w:val="0"/>
                                                      <w:marTop w:val="0"/>
                                                      <w:marBottom w:val="0"/>
                                                      <w:divBdr>
                                                        <w:top w:val="none" w:sz="0" w:space="0" w:color="auto"/>
                                                        <w:left w:val="none" w:sz="0" w:space="0" w:color="auto"/>
                                                        <w:bottom w:val="none" w:sz="0" w:space="0" w:color="auto"/>
                                                        <w:right w:val="none" w:sz="0" w:space="0" w:color="auto"/>
                                                      </w:divBdr>
                                                    </w:div>
                                                  </w:divsChild>
                                                </w:div>
                                                <w:div w:id="1987978174">
                                                  <w:marLeft w:val="0"/>
                                                  <w:marRight w:val="0"/>
                                                  <w:marTop w:val="0"/>
                                                  <w:marBottom w:val="0"/>
                                                  <w:divBdr>
                                                    <w:top w:val="none" w:sz="0" w:space="0" w:color="auto"/>
                                                    <w:left w:val="none" w:sz="0" w:space="0" w:color="auto"/>
                                                    <w:bottom w:val="none" w:sz="0" w:space="0" w:color="auto"/>
                                                    <w:right w:val="none" w:sz="0" w:space="0" w:color="auto"/>
                                                  </w:divBdr>
                                                  <w:divsChild>
                                                    <w:div w:id="17237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4432321">
      <w:bodyDiv w:val="1"/>
      <w:marLeft w:val="0"/>
      <w:marRight w:val="0"/>
      <w:marTop w:val="0"/>
      <w:marBottom w:val="0"/>
      <w:divBdr>
        <w:top w:val="none" w:sz="0" w:space="0" w:color="auto"/>
        <w:left w:val="none" w:sz="0" w:space="0" w:color="auto"/>
        <w:bottom w:val="none" w:sz="0" w:space="0" w:color="auto"/>
        <w:right w:val="none" w:sz="0" w:space="0" w:color="auto"/>
      </w:divBdr>
      <w:divsChild>
        <w:div w:id="704215235">
          <w:marLeft w:val="0"/>
          <w:marRight w:val="0"/>
          <w:marTop w:val="0"/>
          <w:marBottom w:val="0"/>
          <w:divBdr>
            <w:top w:val="none" w:sz="0" w:space="0" w:color="auto"/>
            <w:left w:val="none" w:sz="0" w:space="0" w:color="auto"/>
            <w:bottom w:val="none" w:sz="0" w:space="0" w:color="auto"/>
            <w:right w:val="none" w:sz="0" w:space="0" w:color="auto"/>
          </w:divBdr>
          <w:divsChild>
            <w:div w:id="1189952500">
              <w:marLeft w:val="0"/>
              <w:marRight w:val="0"/>
              <w:marTop w:val="0"/>
              <w:marBottom w:val="0"/>
              <w:divBdr>
                <w:top w:val="none" w:sz="0" w:space="0" w:color="auto"/>
                <w:left w:val="none" w:sz="0" w:space="0" w:color="auto"/>
                <w:bottom w:val="none" w:sz="0" w:space="0" w:color="auto"/>
                <w:right w:val="none" w:sz="0" w:space="0" w:color="auto"/>
              </w:divBdr>
              <w:divsChild>
                <w:div w:id="1393456772">
                  <w:marLeft w:val="0"/>
                  <w:marRight w:val="0"/>
                  <w:marTop w:val="0"/>
                  <w:marBottom w:val="0"/>
                  <w:divBdr>
                    <w:top w:val="none" w:sz="0" w:space="0" w:color="auto"/>
                    <w:left w:val="none" w:sz="0" w:space="0" w:color="auto"/>
                    <w:bottom w:val="none" w:sz="0" w:space="0" w:color="auto"/>
                    <w:right w:val="none" w:sz="0" w:space="0" w:color="auto"/>
                  </w:divBdr>
                  <w:divsChild>
                    <w:div w:id="818612564">
                      <w:marLeft w:val="0"/>
                      <w:marRight w:val="0"/>
                      <w:marTop w:val="0"/>
                      <w:marBottom w:val="0"/>
                      <w:divBdr>
                        <w:top w:val="none" w:sz="0" w:space="0" w:color="auto"/>
                        <w:left w:val="none" w:sz="0" w:space="0" w:color="auto"/>
                        <w:bottom w:val="none" w:sz="0" w:space="0" w:color="auto"/>
                        <w:right w:val="none" w:sz="0" w:space="0" w:color="auto"/>
                      </w:divBdr>
                      <w:divsChild>
                        <w:div w:id="2000378541">
                          <w:marLeft w:val="0"/>
                          <w:marRight w:val="0"/>
                          <w:marTop w:val="0"/>
                          <w:marBottom w:val="0"/>
                          <w:divBdr>
                            <w:top w:val="none" w:sz="0" w:space="0" w:color="auto"/>
                            <w:left w:val="none" w:sz="0" w:space="0" w:color="auto"/>
                            <w:bottom w:val="none" w:sz="0" w:space="0" w:color="auto"/>
                            <w:right w:val="none" w:sz="0" w:space="0" w:color="auto"/>
                          </w:divBdr>
                          <w:divsChild>
                            <w:div w:id="1141537153">
                              <w:marLeft w:val="0"/>
                              <w:marRight w:val="0"/>
                              <w:marTop w:val="0"/>
                              <w:marBottom w:val="0"/>
                              <w:divBdr>
                                <w:top w:val="none" w:sz="0" w:space="0" w:color="auto"/>
                                <w:left w:val="none" w:sz="0" w:space="0" w:color="auto"/>
                                <w:bottom w:val="none" w:sz="0" w:space="0" w:color="auto"/>
                                <w:right w:val="none" w:sz="0" w:space="0" w:color="auto"/>
                              </w:divBdr>
                              <w:divsChild>
                                <w:div w:id="1480534064">
                                  <w:marLeft w:val="0"/>
                                  <w:marRight w:val="0"/>
                                  <w:marTop w:val="0"/>
                                  <w:marBottom w:val="0"/>
                                  <w:divBdr>
                                    <w:top w:val="none" w:sz="0" w:space="0" w:color="auto"/>
                                    <w:left w:val="none" w:sz="0" w:space="0" w:color="auto"/>
                                    <w:bottom w:val="none" w:sz="0" w:space="0" w:color="auto"/>
                                    <w:right w:val="none" w:sz="0" w:space="0" w:color="auto"/>
                                  </w:divBdr>
                                  <w:divsChild>
                                    <w:div w:id="1934194455">
                                      <w:marLeft w:val="60"/>
                                      <w:marRight w:val="0"/>
                                      <w:marTop w:val="0"/>
                                      <w:marBottom w:val="0"/>
                                      <w:divBdr>
                                        <w:top w:val="none" w:sz="0" w:space="0" w:color="auto"/>
                                        <w:left w:val="none" w:sz="0" w:space="0" w:color="auto"/>
                                        <w:bottom w:val="none" w:sz="0" w:space="0" w:color="auto"/>
                                        <w:right w:val="none" w:sz="0" w:space="0" w:color="auto"/>
                                      </w:divBdr>
                                      <w:divsChild>
                                        <w:div w:id="1034963386">
                                          <w:marLeft w:val="0"/>
                                          <w:marRight w:val="0"/>
                                          <w:marTop w:val="0"/>
                                          <w:marBottom w:val="0"/>
                                          <w:divBdr>
                                            <w:top w:val="none" w:sz="0" w:space="0" w:color="auto"/>
                                            <w:left w:val="none" w:sz="0" w:space="0" w:color="auto"/>
                                            <w:bottom w:val="none" w:sz="0" w:space="0" w:color="auto"/>
                                            <w:right w:val="none" w:sz="0" w:space="0" w:color="auto"/>
                                          </w:divBdr>
                                          <w:divsChild>
                                            <w:div w:id="598952540">
                                              <w:marLeft w:val="0"/>
                                              <w:marRight w:val="0"/>
                                              <w:marTop w:val="0"/>
                                              <w:marBottom w:val="120"/>
                                              <w:divBdr>
                                                <w:top w:val="single" w:sz="6" w:space="0" w:color="F5F5F5"/>
                                                <w:left w:val="single" w:sz="6" w:space="0" w:color="F5F5F5"/>
                                                <w:bottom w:val="single" w:sz="6" w:space="0" w:color="F5F5F5"/>
                                                <w:right w:val="single" w:sz="6" w:space="0" w:color="F5F5F5"/>
                                              </w:divBdr>
                                              <w:divsChild>
                                                <w:div w:id="1310016491">
                                                  <w:marLeft w:val="0"/>
                                                  <w:marRight w:val="0"/>
                                                  <w:marTop w:val="0"/>
                                                  <w:marBottom w:val="0"/>
                                                  <w:divBdr>
                                                    <w:top w:val="none" w:sz="0" w:space="0" w:color="auto"/>
                                                    <w:left w:val="none" w:sz="0" w:space="0" w:color="auto"/>
                                                    <w:bottom w:val="none" w:sz="0" w:space="0" w:color="auto"/>
                                                    <w:right w:val="none" w:sz="0" w:space="0" w:color="auto"/>
                                                  </w:divBdr>
                                                  <w:divsChild>
                                                    <w:div w:id="1919165551">
                                                      <w:marLeft w:val="0"/>
                                                      <w:marRight w:val="0"/>
                                                      <w:marTop w:val="0"/>
                                                      <w:marBottom w:val="0"/>
                                                      <w:divBdr>
                                                        <w:top w:val="none" w:sz="0" w:space="0" w:color="auto"/>
                                                        <w:left w:val="none" w:sz="0" w:space="0" w:color="auto"/>
                                                        <w:bottom w:val="none" w:sz="0" w:space="0" w:color="auto"/>
                                                        <w:right w:val="none" w:sz="0" w:space="0" w:color="auto"/>
                                                      </w:divBdr>
                                                    </w:div>
                                                  </w:divsChild>
                                                </w:div>
                                                <w:div w:id="795565370">
                                                  <w:marLeft w:val="0"/>
                                                  <w:marRight w:val="0"/>
                                                  <w:marTop w:val="0"/>
                                                  <w:marBottom w:val="0"/>
                                                  <w:divBdr>
                                                    <w:top w:val="none" w:sz="0" w:space="0" w:color="auto"/>
                                                    <w:left w:val="none" w:sz="0" w:space="0" w:color="auto"/>
                                                    <w:bottom w:val="none" w:sz="0" w:space="0" w:color="auto"/>
                                                    <w:right w:val="none" w:sz="0" w:space="0" w:color="auto"/>
                                                  </w:divBdr>
                                                  <w:divsChild>
                                                    <w:div w:id="43209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389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lm.nih.gov/bsd/uniform_requirements.html"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ncbi.nlm.nih.gov/nlmcatalog/journals"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72457-3E2C-4864-AEC9-3B33AE38B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3578</Words>
  <Characters>19685</Characters>
  <Application>Microsoft Office Word</Application>
  <DocSecurity>0</DocSecurity>
  <Lines>164</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t:lpstr>
      <vt:lpstr></vt:lpstr>
    </vt:vector>
  </TitlesOfParts>
  <Company>IEEE</Company>
  <LinksUpToDate>false</LinksUpToDate>
  <CharactersWithSpaces>23217</CharactersWithSpaces>
  <SharedDoc>false</SharedDoc>
  <HLinks>
    <vt:vector size="72" baseType="variant">
      <vt:variant>
        <vt:i4>6160457</vt:i4>
      </vt:variant>
      <vt:variant>
        <vt:i4>39</vt:i4>
      </vt:variant>
      <vt:variant>
        <vt:i4>0</vt:i4>
      </vt:variant>
      <vt:variant>
        <vt:i4>5</vt:i4>
      </vt:variant>
      <vt:variant>
        <vt:lpwstr>http://www.(URL/</vt:lpwstr>
      </vt:variant>
      <vt:variant>
        <vt:lpwstr/>
      </vt:variant>
      <vt:variant>
        <vt:i4>2687077</vt:i4>
      </vt:variant>
      <vt:variant>
        <vt:i4>36</vt:i4>
      </vt:variant>
      <vt:variant>
        <vt:i4>0</vt:i4>
      </vt:variant>
      <vt:variant>
        <vt:i4>5</vt:i4>
      </vt:variant>
      <vt:variant>
        <vt:lpwstr>http://www.atm.com/</vt:lpwstr>
      </vt:variant>
      <vt:variant>
        <vt:lpwstr/>
      </vt:variant>
      <vt:variant>
        <vt:i4>6160457</vt:i4>
      </vt:variant>
      <vt:variant>
        <vt:i4>33</vt:i4>
      </vt:variant>
      <vt:variant>
        <vt:i4>0</vt:i4>
      </vt:variant>
      <vt:variant>
        <vt:i4>5</vt:i4>
      </vt:variant>
      <vt:variant>
        <vt:lpwstr>http://www.(url/</vt:lpwstr>
      </vt:variant>
      <vt:variant>
        <vt:lpwstr/>
      </vt:variant>
      <vt:variant>
        <vt:i4>2031701</vt:i4>
      </vt:variant>
      <vt:variant>
        <vt:i4>30</vt:i4>
      </vt:variant>
      <vt:variant>
        <vt:i4>0</vt:i4>
      </vt:variant>
      <vt:variant>
        <vt:i4>5</vt:i4>
      </vt:variant>
      <vt:variant>
        <vt:lpwstr>http://www.ieee.org/web/publications/authors/transjnl/index.html</vt:lpwstr>
      </vt:variant>
      <vt:variant>
        <vt:lpwstr/>
      </vt:variant>
      <vt:variant>
        <vt:i4>4391006</vt:i4>
      </vt:variant>
      <vt:variant>
        <vt:i4>21</vt:i4>
      </vt:variant>
      <vt:variant>
        <vt:i4>0</vt:i4>
      </vt:variant>
      <vt:variant>
        <vt:i4>5</vt:i4>
      </vt:variant>
      <vt:variant>
        <vt:lpwstr>http://www.ieee.org/copyright</vt:lpwstr>
      </vt:variant>
      <vt:variant>
        <vt:lpwstr/>
      </vt:variant>
      <vt:variant>
        <vt:i4>2555906</vt:i4>
      </vt:variant>
      <vt:variant>
        <vt:i4>18</vt:i4>
      </vt:variant>
      <vt:variant>
        <vt:i4>0</vt:i4>
      </vt:variant>
      <vt:variant>
        <vt:i4>5</vt:i4>
      </vt:variant>
      <vt:variant>
        <vt:lpwstr>mailto:graphics@ieee.org</vt:lpwstr>
      </vt:variant>
      <vt:variant>
        <vt:lpwstr/>
      </vt:variant>
      <vt:variant>
        <vt:i4>7405602</vt:i4>
      </vt:variant>
      <vt:variant>
        <vt:i4>15</vt:i4>
      </vt:variant>
      <vt:variant>
        <vt:i4>0</vt:i4>
      </vt:variant>
      <vt:variant>
        <vt:i4>5</vt:i4>
      </vt:variant>
      <vt:variant>
        <vt:lpwstr>http://graphicsqc.ieee.org/</vt:lpwstr>
      </vt:variant>
      <vt:variant>
        <vt:lpwstr/>
      </vt:variant>
      <vt:variant>
        <vt:i4>3866730</vt:i4>
      </vt:variant>
      <vt:variant>
        <vt:i4>12</vt:i4>
      </vt:variant>
      <vt:variant>
        <vt:i4>0</vt:i4>
      </vt:variant>
      <vt:variant>
        <vt:i4>5</vt:i4>
      </vt:variant>
      <vt:variant>
        <vt:lpwstr>http://www.adobe.com/support/downloads/</vt:lpwstr>
      </vt:variant>
      <vt:variant>
        <vt:lpwstr/>
      </vt:variant>
      <vt:variant>
        <vt:i4>2424932</vt:i4>
      </vt:variant>
      <vt:variant>
        <vt:i4>9</vt:i4>
      </vt:variant>
      <vt:variant>
        <vt:i4>0</vt:i4>
      </vt:variant>
      <vt:variant>
        <vt:i4>5</vt:i4>
      </vt:variant>
      <vt:variant>
        <vt:lpwstr>http://www.adobe.com/support/downloads/pdrvwin.htm</vt:lpwstr>
      </vt:variant>
      <vt:variant>
        <vt:lpwstr/>
      </vt:variant>
      <vt:variant>
        <vt:i4>2031701</vt:i4>
      </vt:variant>
      <vt:variant>
        <vt:i4>6</vt:i4>
      </vt:variant>
      <vt:variant>
        <vt:i4>0</vt:i4>
      </vt:variant>
      <vt:variant>
        <vt:i4>5</vt:i4>
      </vt:variant>
      <vt:variant>
        <vt:lpwstr>http://www.ieee.org/web/publications/authors/transjnl/index.html</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lastModifiedBy>Mariela</cp:lastModifiedBy>
  <cp:revision>3</cp:revision>
  <cp:lastPrinted>2012-08-02T18:53:00Z</cp:lastPrinted>
  <dcterms:created xsi:type="dcterms:W3CDTF">2025-12-23T21:19:00Z</dcterms:created>
  <dcterms:modified xsi:type="dcterms:W3CDTF">2025-12-23T21:24:00Z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b3694816-fcf1-4294-8d69-d2a7d6d54ffa</vt:lpwstr>
  </property>
</Properties>
</file>